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533B" w14:textId="74DF1A51" w:rsidR="000D6C33" w:rsidRPr="000D6C33" w:rsidRDefault="000D6C33" w:rsidP="00EF23E0">
      <w:pPr>
        <w:pStyle w:val="Title"/>
        <w:pBdr>
          <w:bottom w:val="single" w:sz="4" w:space="1" w:color="auto"/>
        </w:pBdr>
        <w:spacing w:before="120" w:after="120"/>
        <w:jc w:val="center"/>
      </w:pPr>
      <w:r w:rsidRPr="000D6C33">
        <w:t>Animal Facility Orientation Registration Form</w:t>
      </w:r>
    </w:p>
    <w:p w14:paraId="383E0698" w14:textId="69412B89" w:rsidR="000D6C33" w:rsidRPr="000D6C33" w:rsidRDefault="000D6C33" w:rsidP="00BC486B">
      <w:pPr>
        <w:pStyle w:val="Heading1"/>
        <w:spacing w:before="120" w:after="120"/>
      </w:pPr>
      <w:r w:rsidRPr="000D6C33">
        <w:t xml:space="preserve">Instructions: </w:t>
      </w:r>
    </w:p>
    <w:p w14:paraId="070FA699" w14:textId="013FD284" w:rsidR="000D6C33" w:rsidRPr="000D6C33" w:rsidRDefault="000D6C33" w:rsidP="000D6C33">
      <w:pPr>
        <w:numPr>
          <w:ilvl w:val="0"/>
          <w:numId w:val="1"/>
        </w:numPr>
        <w:tabs>
          <w:tab w:val="clear" w:pos="720"/>
        </w:tabs>
        <w:spacing w:before="120"/>
        <w:ind w:left="360"/>
        <w:rPr>
          <w:rFonts w:ascii="Arial" w:hAnsi="Arial" w:cs="Arial"/>
          <w:sz w:val="20"/>
          <w:szCs w:val="20"/>
        </w:rPr>
      </w:pPr>
      <w:r w:rsidRPr="000D6C33">
        <w:rPr>
          <w:rFonts w:ascii="Arial" w:hAnsi="Arial" w:cs="Arial"/>
          <w:sz w:val="20"/>
          <w:szCs w:val="20"/>
        </w:rPr>
        <w:t xml:space="preserve">After completing applicable online training courses, use one form per person and fill in all required fields completely. Please visit the </w:t>
      </w:r>
      <w:hyperlink r:id="rId8" w:history="1">
        <w:r w:rsidR="00241A3E" w:rsidRPr="00241A3E">
          <w:rPr>
            <w:rStyle w:val="Hyperlink"/>
            <w:rFonts w:ascii="Arial" w:hAnsi="Arial" w:cs="Arial"/>
            <w:sz w:val="20"/>
            <w:szCs w:val="20"/>
          </w:rPr>
          <w:t>CLATR</w:t>
        </w:r>
        <w:r w:rsidRPr="000D6C33">
          <w:rPr>
            <w:rStyle w:val="Hyperlink"/>
            <w:rFonts w:ascii="Arial" w:hAnsi="Arial" w:cs="Arial"/>
            <w:sz w:val="20"/>
            <w:szCs w:val="20"/>
          </w:rPr>
          <w:t xml:space="preserve"> website</w:t>
        </w:r>
      </w:hyperlink>
      <w:r w:rsidRPr="000D6C33">
        <w:rPr>
          <w:rFonts w:ascii="Arial" w:hAnsi="Arial" w:cs="Arial"/>
          <w:sz w:val="20"/>
          <w:szCs w:val="20"/>
        </w:rPr>
        <w:t xml:space="preserve"> for pre- requisites, course descriptions and class schedules. </w:t>
      </w:r>
    </w:p>
    <w:p w14:paraId="7E76FCD7" w14:textId="35C0DBD7" w:rsidR="000D6C33" w:rsidRPr="000D6C33" w:rsidRDefault="000D6C33" w:rsidP="000D6C33">
      <w:pPr>
        <w:numPr>
          <w:ilvl w:val="0"/>
          <w:numId w:val="1"/>
        </w:numPr>
        <w:tabs>
          <w:tab w:val="clear" w:pos="720"/>
        </w:tabs>
        <w:spacing w:before="120"/>
        <w:ind w:left="360"/>
        <w:rPr>
          <w:rFonts w:ascii="Arial" w:hAnsi="Arial" w:cs="Arial"/>
          <w:sz w:val="20"/>
          <w:szCs w:val="20"/>
        </w:rPr>
      </w:pPr>
      <w:r w:rsidRPr="000D6C33">
        <w:rPr>
          <w:rFonts w:ascii="Arial" w:hAnsi="Arial" w:cs="Arial"/>
          <w:sz w:val="20"/>
          <w:szCs w:val="20"/>
        </w:rPr>
        <w:t xml:space="preserve">Submit completed form to the </w:t>
      </w:r>
      <w:r w:rsidR="0076472E" w:rsidRPr="0076472E">
        <w:rPr>
          <w:rFonts w:ascii="Arial" w:hAnsi="Arial" w:cs="Arial"/>
          <w:b/>
          <w:bCs/>
          <w:sz w:val="20"/>
          <w:szCs w:val="20"/>
        </w:rPr>
        <w:t xml:space="preserve">Center for Laboratory Animal Training Resources </w:t>
      </w:r>
      <w:r w:rsidRPr="000D6C33">
        <w:rPr>
          <w:rFonts w:ascii="Arial" w:hAnsi="Arial" w:cs="Arial"/>
          <w:sz w:val="20"/>
          <w:szCs w:val="20"/>
        </w:rPr>
        <w:t xml:space="preserve">at </w:t>
      </w:r>
      <w:hyperlink r:id="rId9" w:history="1">
        <w:r w:rsidR="00241A3E" w:rsidRPr="006622F6">
          <w:rPr>
            <w:rStyle w:val="Hyperlink"/>
            <w:rFonts w:ascii="Arial" w:hAnsi="Arial" w:cs="Arial"/>
            <w:sz w:val="20"/>
            <w:szCs w:val="20"/>
          </w:rPr>
          <w:t>clatr</w:t>
        </w:r>
        <w:r w:rsidRPr="000D6C33">
          <w:rPr>
            <w:rStyle w:val="Hyperlink"/>
            <w:rFonts w:ascii="Arial" w:hAnsi="Arial" w:cs="Arial"/>
            <w:sz w:val="20"/>
            <w:szCs w:val="20"/>
          </w:rPr>
          <w:t>@uw.edu.</w:t>
        </w:r>
      </w:hyperlink>
      <w:r w:rsidRPr="000D6C33">
        <w:rPr>
          <w:rFonts w:ascii="Arial" w:hAnsi="Arial" w:cs="Arial"/>
          <w:sz w:val="20"/>
          <w:szCs w:val="20"/>
        </w:rPr>
        <w:t xml:space="preserve"> </w:t>
      </w:r>
      <w:r w:rsidR="000674EA" w:rsidRPr="000674EA">
        <w:rPr>
          <w:rFonts w:ascii="Arial" w:hAnsi="Arial" w:cs="Arial"/>
          <w:sz w:val="20"/>
          <w:szCs w:val="20"/>
        </w:rPr>
        <w:t>Please allow for up to 5-7 business days for processing and registration confirmation. Late registrations and “walk-ins” cannot be accepted.</w:t>
      </w:r>
      <w:r w:rsidRPr="000D6C33">
        <w:rPr>
          <w:rFonts w:ascii="Arial" w:hAnsi="Arial" w:cs="Arial"/>
          <w:sz w:val="20"/>
          <w:szCs w:val="20"/>
        </w:rPr>
        <w:br/>
        <w:t xml:space="preserve">*Non-UW personnel working on non-UW protocols will be subject to registration fees and need to submit a Billing Intake </w:t>
      </w:r>
      <w:proofErr w:type="gramStart"/>
      <w:r w:rsidRPr="000D6C33">
        <w:rPr>
          <w:rFonts w:ascii="Arial" w:hAnsi="Arial" w:cs="Arial"/>
          <w:sz w:val="20"/>
          <w:szCs w:val="20"/>
        </w:rPr>
        <w:t>Form.*</w:t>
      </w:r>
      <w:proofErr w:type="gramEnd"/>
      <w:r w:rsidRPr="000D6C33">
        <w:rPr>
          <w:rFonts w:ascii="Arial" w:hAnsi="Arial" w:cs="Arial"/>
          <w:sz w:val="20"/>
          <w:szCs w:val="20"/>
        </w:rPr>
        <w:t xml:space="preserve"> </w:t>
      </w:r>
    </w:p>
    <w:p w14:paraId="35CECC53" w14:textId="77777777" w:rsidR="000D6C33" w:rsidRPr="000D6C33" w:rsidRDefault="000D6C33" w:rsidP="000D6C33">
      <w:pPr>
        <w:numPr>
          <w:ilvl w:val="0"/>
          <w:numId w:val="1"/>
        </w:numPr>
        <w:tabs>
          <w:tab w:val="clear" w:pos="720"/>
        </w:tabs>
        <w:spacing w:before="120"/>
        <w:ind w:left="360"/>
        <w:rPr>
          <w:rFonts w:ascii="Arial" w:hAnsi="Arial" w:cs="Arial"/>
          <w:sz w:val="20"/>
          <w:szCs w:val="20"/>
        </w:rPr>
      </w:pPr>
      <w:r w:rsidRPr="000D6C33">
        <w:rPr>
          <w:rFonts w:ascii="Arial" w:hAnsi="Arial" w:cs="Arial"/>
          <w:sz w:val="20"/>
          <w:szCs w:val="20"/>
        </w:rPr>
        <w:t>Email reminders with complete information (</w:t>
      </w:r>
      <w:r w:rsidRPr="000D6C33">
        <w:rPr>
          <w:rFonts w:ascii="Arial" w:hAnsi="Arial" w:cs="Arial"/>
          <w:i/>
          <w:iCs/>
          <w:sz w:val="20"/>
          <w:szCs w:val="20"/>
        </w:rPr>
        <w:t xml:space="preserve">e.g., </w:t>
      </w:r>
      <w:r w:rsidRPr="000D6C33">
        <w:rPr>
          <w:rFonts w:ascii="Arial" w:hAnsi="Arial" w:cs="Arial"/>
          <w:sz w:val="20"/>
          <w:szCs w:val="20"/>
        </w:rPr>
        <w:t xml:space="preserve">meeting location) will be sent two business days prior to classes. </w:t>
      </w:r>
    </w:p>
    <w:p w14:paraId="557A4433" w14:textId="2B32AEBF" w:rsidR="000D6C33" w:rsidRPr="00F067D1" w:rsidRDefault="000D6C33" w:rsidP="000D6C33">
      <w:pPr>
        <w:spacing w:before="120"/>
        <w:rPr>
          <w:rFonts w:ascii="Arial" w:hAnsi="Arial" w:cs="Arial"/>
          <w:sz w:val="20"/>
          <w:szCs w:val="20"/>
        </w:rPr>
      </w:pPr>
      <w:r w:rsidRPr="000D6C33">
        <w:rPr>
          <w:rFonts w:ascii="Arial" w:hAnsi="Arial" w:cs="Arial"/>
          <w:b/>
          <w:bCs/>
          <w:sz w:val="20"/>
          <w:szCs w:val="20"/>
        </w:rPr>
        <w:t xml:space="preserve">NOTE: </w:t>
      </w:r>
      <w:r w:rsidRPr="000D6C33">
        <w:rPr>
          <w:rFonts w:ascii="Arial" w:hAnsi="Arial" w:cs="Arial"/>
          <w:sz w:val="20"/>
          <w:szCs w:val="20"/>
        </w:rPr>
        <w:t xml:space="preserve">Re-registration fees may apply for absences and late cancellations (24 hours in advance). For more information, please visit the </w:t>
      </w:r>
      <w:hyperlink r:id="rId10" w:history="1">
        <w:r w:rsidR="00241A3E" w:rsidRPr="00241A3E">
          <w:rPr>
            <w:rStyle w:val="Hyperlink"/>
            <w:rFonts w:ascii="Arial" w:hAnsi="Arial" w:cs="Arial"/>
            <w:sz w:val="20"/>
            <w:szCs w:val="20"/>
          </w:rPr>
          <w:t>CLATR</w:t>
        </w:r>
        <w:r w:rsidRPr="000D6C33">
          <w:rPr>
            <w:rStyle w:val="Hyperlink"/>
            <w:rFonts w:ascii="Arial" w:hAnsi="Arial" w:cs="Arial"/>
            <w:sz w:val="20"/>
            <w:szCs w:val="20"/>
          </w:rPr>
          <w:t xml:space="preserve"> Forms website</w:t>
        </w:r>
      </w:hyperlink>
      <w:r w:rsidRPr="000D6C33">
        <w:rPr>
          <w:rFonts w:ascii="Arial" w:hAnsi="Arial" w:cs="Arial"/>
          <w:sz w:val="20"/>
          <w:szCs w:val="20"/>
        </w:rPr>
        <w:t xml:space="preserve"> and submit a </w:t>
      </w:r>
      <w:hyperlink r:id="rId11" w:history="1">
        <w:r w:rsidRPr="000D6C33">
          <w:rPr>
            <w:rStyle w:val="Hyperlink"/>
            <w:rFonts w:ascii="Arial" w:hAnsi="Arial" w:cs="Arial"/>
            <w:sz w:val="20"/>
            <w:szCs w:val="20"/>
          </w:rPr>
          <w:t>Billing Intake Form</w:t>
        </w:r>
      </w:hyperlink>
      <w:r w:rsidRPr="000D6C33">
        <w:rPr>
          <w:rFonts w:ascii="Arial" w:hAnsi="Arial" w:cs="Arial"/>
          <w:sz w:val="20"/>
          <w:szCs w:val="20"/>
        </w:rPr>
        <w:t xml:space="preserve">. </w:t>
      </w:r>
    </w:p>
    <w:p w14:paraId="6EB8995B" w14:textId="6C6F2484" w:rsidR="000D6C33" w:rsidRPr="00241A3E" w:rsidRDefault="000D6C33" w:rsidP="00241A3E">
      <w:pPr>
        <w:spacing w:before="120" w:after="120"/>
        <w:jc w:val="center"/>
        <w:rPr>
          <w:rFonts w:ascii="Arial" w:hAnsi="Arial" w:cs="Arial"/>
          <w:b/>
          <w:bCs/>
          <w:color w:val="FF0000"/>
          <w:sz w:val="20"/>
          <w:szCs w:val="20"/>
        </w:rPr>
      </w:pPr>
      <w:r w:rsidRPr="00241A3E">
        <w:rPr>
          <w:rFonts w:ascii="Arial" w:hAnsi="Arial" w:cs="Arial"/>
          <w:b/>
          <w:bCs/>
          <w:color w:val="FF0000"/>
          <w:sz w:val="20"/>
          <w:szCs w:val="20"/>
        </w:rPr>
        <w:t>Please Type-Handwritten and incomplete forms will be returned.</w:t>
      </w:r>
    </w:p>
    <w:tbl>
      <w:tblPr>
        <w:tblStyle w:val="TableGrid"/>
        <w:tblW w:w="14484" w:type="dxa"/>
        <w:tblLook w:val="04A0" w:firstRow="1" w:lastRow="0" w:firstColumn="1" w:lastColumn="0" w:noHBand="0" w:noVBand="1"/>
      </w:tblPr>
      <w:tblGrid>
        <w:gridCol w:w="4945"/>
        <w:gridCol w:w="4319"/>
        <w:gridCol w:w="5220"/>
      </w:tblGrid>
      <w:tr w:rsidR="00332ECD" w:rsidRPr="00F067D1" w14:paraId="7795DA57" w14:textId="77777777" w:rsidTr="00F93645">
        <w:tc>
          <w:tcPr>
            <w:tcW w:w="14484" w:type="dxa"/>
            <w:gridSpan w:val="3"/>
            <w:shd w:val="clear" w:color="auto" w:fill="D9D9D9" w:themeFill="background1" w:themeFillShade="D9"/>
            <w:tcMar>
              <w:top w:w="14" w:type="dxa"/>
              <w:left w:w="115" w:type="dxa"/>
              <w:bottom w:w="14" w:type="dxa"/>
              <w:right w:w="115" w:type="dxa"/>
            </w:tcMar>
          </w:tcPr>
          <w:p w14:paraId="4A31E7C9" w14:textId="2B5D01F4" w:rsidR="000D6C33" w:rsidRPr="00F067D1" w:rsidRDefault="000D6C33" w:rsidP="00BC486B">
            <w:pPr>
              <w:rPr>
                <w:rFonts w:ascii="Arial" w:hAnsi="Arial" w:cs="Arial"/>
                <w:sz w:val="20"/>
                <w:szCs w:val="20"/>
              </w:rPr>
            </w:pPr>
            <w:r w:rsidRPr="000D6C33">
              <w:rPr>
                <w:rFonts w:ascii="Arial" w:hAnsi="Arial" w:cs="Arial"/>
                <w:b/>
                <w:bCs/>
                <w:sz w:val="20"/>
                <w:szCs w:val="20"/>
              </w:rPr>
              <w:t xml:space="preserve">Personnel Information </w:t>
            </w:r>
          </w:p>
        </w:tc>
      </w:tr>
      <w:tr w:rsidR="00332ECD" w:rsidRPr="00F067D1" w14:paraId="3E5C6B56" w14:textId="77777777" w:rsidTr="00F93645">
        <w:tc>
          <w:tcPr>
            <w:tcW w:w="4945" w:type="dxa"/>
            <w:tcMar>
              <w:top w:w="14" w:type="dxa"/>
              <w:left w:w="115" w:type="dxa"/>
              <w:bottom w:w="14" w:type="dxa"/>
              <w:right w:w="115" w:type="dxa"/>
            </w:tcMar>
          </w:tcPr>
          <w:p w14:paraId="4AE63105" w14:textId="19AFA654" w:rsidR="000D6C33" w:rsidRPr="00F067D1" w:rsidRDefault="000D6C33" w:rsidP="00BC486B">
            <w:pPr>
              <w:rPr>
                <w:rFonts w:ascii="Arial" w:hAnsi="Arial" w:cs="Arial"/>
                <w:sz w:val="20"/>
                <w:szCs w:val="20"/>
              </w:rPr>
            </w:pPr>
            <w:r w:rsidRPr="000D6C33">
              <w:rPr>
                <w:rFonts w:ascii="Arial" w:hAnsi="Arial" w:cs="Arial"/>
                <w:sz w:val="20"/>
                <w:szCs w:val="20"/>
              </w:rPr>
              <w:t xml:space="preserve">Name (last, first, m.i.): </w:t>
            </w:r>
            <w:r w:rsidR="00C436C8">
              <w:rPr>
                <w:rFonts w:ascii="Arial" w:hAnsi="Arial" w:cs="Arial"/>
                <w:sz w:val="20"/>
                <w:szCs w:val="20"/>
              </w:rPr>
              <w:fldChar w:fldCharType="begin">
                <w:ffData>
                  <w:name w:val="Text1"/>
                  <w:enabled/>
                  <w:calcOnExit w:val="0"/>
                  <w:textInput/>
                </w:ffData>
              </w:fldChar>
            </w:r>
            <w:bookmarkStart w:id="0" w:name="Text1"/>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0"/>
          </w:p>
        </w:tc>
        <w:tc>
          <w:tcPr>
            <w:tcW w:w="4319" w:type="dxa"/>
            <w:tcMar>
              <w:top w:w="14" w:type="dxa"/>
              <w:left w:w="115" w:type="dxa"/>
              <w:bottom w:w="14" w:type="dxa"/>
              <w:right w:w="115" w:type="dxa"/>
            </w:tcMar>
          </w:tcPr>
          <w:p w14:paraId="7BF35891" w14:textId="498A782B" w:rsidR="000D6C33" w:rsidRPr="00F067D1" w:rsidRDefault="000D6C33" w:rsidP="00BC486B">
            <w:pPr>
              <w:rPr>
                <w:rFonts w:ascii="Arial" w:hAnsi="Arial" w:cs="Arial"/>
                <w:sz w:val="20"/>
                <w:szCs w:val="20"/>
              </w:rPr>
            </w:pPr>
            <w:r w:rsidRPr="000D6C33">
              <w:rPr>
                <w:rFonts w:ascii="Arial" w:hAnsi="Arial" w:cs="Arial"/>
                <w:sz w:val="20"/>
                <w:szCs w:val="20"/>
              </w:rPr>
              <w:t xml:space="preserve">Email Address: </w:t>
            </w:r>
            <w:r w:rsidR="00C436C8">
              <w:rPr>
                <w:rFonts w:ascii="Arial" w:hAnsi="Arial" w:cs="Arial"/>
                <w:sz w:val="20"/>
                <w:szCs w:val="20"/>
              </w:rPr>
              <w:fldChar w:fldCharType="begin">
                <w:ffData>
                  <w:name w:val="Text3"/>
                  <w:enabled/>
                  <w:calcOnExit w:val="0"/>
                  <w:textInput/>
                </w:ffData>
              </w:fldChar>
            </w:r>
            <w:bookmarkStart w:id="1" w:name="Text3"/>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1"/>
          </w:p>
        </w:tc>
        <w:tc>
          <w:tcPr>
            <w:tcW w:w="5220" w:type="dxa"/>
            <w:tcMar>
              <w:top w:w="14" w:type="dxa"/>
              <w:left w:w="115" w:type="dxa"/>
              <w:bottom w:w="14" w:type="dxa"/>
              <w:right w:w="115" w:type="dxa"/>
            </w:tcMar>
          </w:tcPr>
          <w:p w14:paraId="4199A504" w14:textId="6132EC4B" w:rsidR="000D6C33" w:rsidRPr="00F067D1" w:rsidRDefault="000D6C33" w:rsidP="00BC486B">
            <w:pPr>
              <w:rPr>
                <w:rFonts w:ascii="Arial" w:hAnsi="Arial" w:cs="Arial"/>
                <w:sz w:val="20"/>
                <w:szCs w:val="20"/>
              </w:rPr>
            </w:pPr>
            <w:r w:rsidRPr="000D6C33">
              <w:rPr>
                <w:rFonts w:ascii="Arial" w:hAnsi="Arial" w:cs="Arial"/>
                <w:sz w:val="20"/>
                <w:szCs w:val="20"/>
              </w:rPr>
              <w:t xml:space="preserve">Cell Phone #: </w:t>
            </w:r>
            <w:r w:rsidR="00C436C8">
              <w:rPr>
                <w:rFonts w:ascii="Arial" w:hAnsi="Arial" w:cs="Arial"/>
                <w:sz w:val="20"/>
                <w:szCs w:val="20"/>
              </w:rPr>
              <w:fldChar w:fldCharType="begin">
                <w:ffData>
                  <w:name w:val="Text5"/>
                  <w:enabled/>
                  <w:calcOnExit w:val="0"/>
                  <w:textInput/>
                </w:ffData>
              </w:fldChar>
            </w:r>
            <w:bookmarkStart w:id="2" w:name="Text5"/>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2"/>
          </w:p>
        </w:tc>
      </w:tr>
      <w:tr w:rsidR="00332ECD" w:rsidRPr="00F067D1" w14:paraId="5C0E517C" w14:textId="77777777" w:rsidTr="00F93645">
        <w:tc>
          <w:tcPr>
            <w:tcW w:w="4945" w:type="dxa"/>
            <w:tcMar>
              <w:top w:w="14" w:type="dxa"/>
              <w:left w:w="115" w:type="dxa"/>
              <w:bottom w:w="14" w:type="dxa"/>
              <w:right w:w="115" w:type="dxa"/>
            </w:tcMar>
          </w:tcPr>
          <w:p w14:paraId="7A8E96C2" w14:textId="13F81931" w:rsidR="000D6C33" w:rsidRPr="00F067D1" w:rsidRDefault="000D6C33" w:rsidP="00BC486B">
            <w:pPr>
              <w:rPr>
                <w:rFonts w:ascii="Arial" w:hAnsi="Arial" w:cs="Arial"/>
                <w:sz w:val="20"/>
                <w:szCs w:val="20"/>
              </w:rPr>
            </w:pPr>
            <w:r w:rsidRPr="000D6C33">
              <w:rPr>
                <w:rFonts w:ascii="Arial" w:hAnsi="Arial" w:cs="Arial"/>
                <w:sz w:val="20"/>
                <w:szCs w:val="20"/>
              </w:rPr>
              <w:t xml:space="preserve">Department: </w:t>
            </w:r>
            <w:r w:rsidR="00C436C8">
              <w:rPr>
                <w:rFonts w:ascii="Arial" w:hAnsi="Arial" w:cs="Arial"/>
                <w:sz w:val="20"/>
                <w:szCs w:val="20"/>
              </w:rPr>
              <w:fldChar w:fldCharType="begin">
                <w:ffData>
                  <w:name w:val="Text2"/>
                  <w:enabled/>
                  <w:calcOnExit w:val="0"/>
                  <w:textInput/>
                </w:ffData>
              </w:fldChar>
            </w:r>
            <w:bookmarkStart w:id="3" w:name="Text2"/>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3"/>
          </w:p>
        </w:tc>
        <w:tc>
          <w:tcPr>
            <w:tcW w:w="4319" w:type="dxa"/>
            <w:tcMar>
              <w:top w:w="14" w:type="dxa"/>
              <w:left w:w="115" w:type="dxa"/>
              <w:bottom w:w="14" w:type="dxa"/>
              <w:right w:w="115" w:type="dxa"/>
            </w:tcMar>
          </w:tcPr>
          <w:p w14:paraId="4B3A8C7C" w14:textId="570FA45C" w:rsidR="000D6C33" w:rsidRPr="00F067D1" w:rsidRDefault="000D6C33" w:rsidP="00BC486B">
            <w:pPr>
              <w:rPr>
                <w:rFonts w:ascii="Arial" w:hAnsi="Arial" w:cs="Arial"/>
                <w:sz w:val="20"/>
                <w:szCs w:val="20"/>
              </w:rPr>
            </w:pPr>
            <w:r w:rsidRPr="000D6C33">
              <w:rPr>
                <w:rFonts w:ascii="Arial" w:hAnsi="Arial" w:cs="Arial"/>
                <w:sz w:val="20"/>
                <w:szCs w:val="20"/>
              </w:rPr>
              <w:t xml:space="preserve">PI Name (last, first, m.i.): </w:t>
            </w:r>
            <w:r w:rsidR="00C436C8">
              <w:rPr>
                <w:rFonts w:ascii="Arial" w:hAnsi="Arial" w:cs="Arial"/>
                <w:sz w:val="20"/>
                <w:szCs w:val="20"/>
              </w:rPr>
              <w:fldChar w:fldCharType="begin">
                <w:ffData>
                  <w:name w:val="Text4"/>
                  <w:enabled/>
                  <w:calcOnExit w:val="0"/>
                  <w:textInput/>
                </w:ffData>
              </w:fldChar>
            </w:r>
            <w:bookmarkStart w:id="4" w:name="Text4"/>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4"/>
          </w:p>
        </w:tc>
        <w:tc>
          <w:tcPr>
            <w:tcW w:w="5220" w:type="dxa"/>
            <w:tcMar>
              <w:top w:w="14" w:type="dxa"/>
              <w:left w:w="115" w:type="dxa"/>
              <w:bottom w:w="14" w:type="dxa"/>
              <w:right w:w="115" w:type="dxa"/>
            </w:tcMar>
          </w:tcPr>
          <w:p w14:paraId="202C3C34" w14:textId="4EAA5889" w:rsidR="000D6C33" w:rsidRPr="00F067D1" w:rsidRDefault="000D6C33" w:rsidP="00BC486B">
            <w:pPr>
              <w:rPr>
                <w:rFonts w:ascii="Arial" w:hAnsi="Arial" w:cs="Arial"/>
                <w:sz w:val="20"/>
                <w:szCs w:val="20"/>
              </w:rPr>
            </w:pPr>
            <w:r w:rsidRPr="000D6C33">
              <w:rPr>
                <w:rFonts w:ascii="Arial" w:hAnsi="Arial" w:cs="Arial"/>
                <w:sz w:val="20"/>
                <w:szCs w:val="20"/>
              </w:rPr>
              <w:t xml:space="preserve">IACUC Protocol #: </w:t>
            </w:r>
            <w:r w:rsidR="00C436C8">
              <w:rPr>
                <w:rFonts w:ascii="Arial" w:hAnsi="Arial" w:cs="Arial"/>
                <w:sz w:val="20"/>
                <w:szCs w:val="20"/>
              </w:rPr>
              <w:fldChar w:fldCharType="begin">
                <w:ffData>
                  <w:name w:val="Text6"/>
                  <w:enabled/>
                  <w:calcOnExit w:val="0"/>
                  <w:textInput/>
                </w:ffData>
              </w:fldChar>
            </w:r>
            <w:bookmarkStart w:id="5" w:name="Text6"/>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5"/>
          </w:p>
        </w:tc>
      </w:tr>
    </w:tbl>
    <w:p w14:paraId="3C99BC61" w14:textId="77777777" w:rsidR="00E66269" w:rsidRPr="00F067D1" w:rsidRDefault="00E66269">
      <w:pPr>
        <w:rPr>
          <w:rFonts w:ascii="Arial" w:hAnsi="Arial" w:cs="Arial"/>
          <w:sz w:val="20"/>
          <w:szCs w:val="20"/>
        </w:rPr>
      </w:pPr>
    </w:p>
    <w:tbl>
      <w:tblPr>
        <w:tblStyle w:val="TableGrid"/>
        <w:tblW w:w="0" w:type="auto"/>
        <w:tblLook w:val="04A0" w:firstRow="1" w:lastRow="0" w:firstColumn="1" w:lastColumn="0" w:noHBand="0" w:noVBand="1"/>
      </w:tblPr>
      <w:tblGrid>
        <w:gridCol w:w="5125"/>
        <w:gridCol w:w="4564"/>
        <w:gridCol w:w="4845"/>
      </w:tblGrid>
      <w:tr w:rsidR="0060117A" w:rsidRPr="00F067D1" w14:paraId="64863702" w14:textId="77777777" w:rsidTr="00BC486B">
        <w:tc>
          <w:tcPr>
            <w:tcW w:w="14534" w:type="dxa"/>
            <w:gridSpan w:val="3"/>
            <w:shd w:val="clear" w:color="auto" w:fill="D9D9D9" w:themeFill="background1" w:themeFillShade="D9"/>
            <w:tcMar>
              <w:top w:w="14" w:type="dxa"/>
              <w:left w:w="115" w:type="dxa"/>
              <w:bottom w:w="14" w:type="dxa"/>
              <w:right w:w="115" w:type="dxa"/>
            </w:tcMar>
          </w:tcPr>
          <w:p w14:paraId="31F6CF94" w14:textId="3EF85C8A" w:rsidR="0060117A" w:rsidRPr="00F067D1" w:rsidRDefault="0060117A">
            <w:pPr>
              <w:rPr>
                <w:rFonts w:ascii="Arial" w:hAnsi="Arial" w:cs="Arial"/>
                <w:sz w:val="20"/>
                <w:szCs w:val="20"/>
              </w:rPr>
            </w:pPr>
            <w:r w:rsidRPr="0060117A">
              <w:rPr>
                <w:rFonts w:ascii="Arial" w:hAnsi="Arial" w:cs="Arial"/>
                <w:b/>
                <w:bCs/>
                <w:sz w:val="20"/>
                <w:szCs w:val="20"/>
              </w:rPr>
              <w:t xml:space="preserve">Facility Orientation Registrations </w:t>
            </w:r>
          </w:p>
        </w:tc>
      </w:tr>
      <w:tr w:rsidR="0060117A" w:rsidRPr="00F067D1" w14:paraId="1E362288" w14:textId="77777777" w:rsidTr="00BC486B">
        <w:tc>
          <w:tcPr>
            <w:tcW w:w="14534" w:type="dxa"/>
            <w:gridSpan w:val="3"/>
            <w:tcMar>
              <w:top w:w="14" w:type="dxa"/>
              <w:left w:w="115" w:type="dxa"/>
              <w:bottom w:w="14" w:type="dxa"/>
              <w:right w:w="115" w:type="dxa"/>
            </w:tcMar>
          </w:tcPr>
          <w:p w14:paraId="1E076EE6" w14:textId="2A3CC699" w:rsidR="0060117A" w:rsidRPr="00F067D1" w:rsidRDefault="0060117A">
            <w:pPr>
              <w:rPr>
                <w:rFonts w:ascii="Arial" w:hAnsi="Arial" w:cs="Arial"/>
                <w:sz w:val="20"/>
                <w:szCs w:val="20"/>
              </w:rPr>
            </w:pPr>
            <w:r w:rsidRPr="0060117A">
              <w:rPr>
                <w:rFonts w:ascii="Arial" w:hAnsi="Arial" w:cs="Arial"/>
                <w:sz w:val="20"/>
                <w:szCs w:val="20"/>
              </w:rPr>
              <w:t>Annual DCM Facility Access Training completion date:</w:t>
            </w:r>
            <w:r w:rsidR="00C436C8">
              <w:rPr>
                <w:rFonts w:ascii="Arial" w:hAnsi="Arial" w:cs="Arial"/>
                <w:sz w:val="20"/>
                <w:szCs w:val="20"/>
              </w:rPr>
              <w:fldChar w:fldCharType="begin">
                <w:ffData>
                  <w:name w:val="Text7"/>
                  <w:enabled/>
                  <w:calcOnExit w:val="0"/>
                  <w:textInput/>
                </w:ffData>
              </w:fldChar>
            </w:r>
            <w:bookmarkStart w:id="6" w:name="Text7"/>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6"/>
          </w:p>
        </w:tc>
      </w:tr>
      <w:tr w:rsidR="0060117A" w:rsidRPr="00F067D1" w14:paraId="7B60519B" w14:textId="77777777" w:rsidTr="00BC486B">
        <w:tc>
          <w:tcPr>
            <w:tcW w:w="14534" w:type="dxa"/>
            <w:gridSpan w:val="3"/>
            <w:tcMar>
              <w:top w:w="14" w:type="dxa"/>
              <w:left w:w="115" w:type="dxa"/>
              <w:bottom w:w="14" w:type="dxa"/>
              <w:right w:w="115" w:type="dxa"/>
            </w:tcMar>
          </w:tcPr>
          <w:p w14:paraId="129864D1" w14:textId="4B7C250D" w:rsidR="0060117A" w:rsidRPr="00F067D1" w:rsidRDefault="0060117A">
            <w:pPr>
              <w:rPr>
                <w:rFonts w:ascii="Arial" w:hAnsi="Arial" w:cs="Arial"/>
                <w:sz w:val="20"/>
                <w:szCs w:val="20"/>
              </w:rPr>
            </w:pPr>
            <w:r w:rsidRPr="0060117A">
              <w:rPr>
                <w:rFonts w:ascii="Arial" w:hAnsi="Arial" w:cs="Arial"/>
                <w:sz w:val="20"/>
                <w:szCs w:val="20"/>
              </w:rPr>
              <w:t>Animal Facilities Online Course (</w:t>
            </w:r>
            <w:r w:rsidRPr="0060117A">
              <w:rPr>
                <w:rFonts w:ascii="Arial" w:hAnsi="Arial" w:cs="Arial"/>
                <w:i/>
                <w:iCs/>
                <w:sz w:val="20"/>
                <w:szCs w:val="20"/>
              </w:rPr>
              <w:t>with/without ABSL-2</w:t>
            </w:r>
            <w:r w:rsidRPr="0060117A">
              <w:rPr>
                <w:rFonts w:ascii="Arial" w:hAnsi="Arial" w:cs="Arial"/>
                <w:sz w:val="20"/>
                <w:szCs w:val="20"/>
              </w:rPr>
              <w:t xml:space="preserve">) completion date: </w:t>
            </w:r>
            <w:r w:rsidR="00C436C8">
              <w:rPr>
                <w:rFonts w:ascii="Arial" w:hAnsi="Arial" w:cs="Arial"/>
                <w:sz w:val="20"/>
                <w:szCs w:val="20"/>
              </w:rPr>
              <w:fldChar w:fldCharType="begin">
                <w:ffData>
                  <w:name w:val="Text8"/>
                  <w:enabled/>
                  <w:calcOnExit w:val="0"/>
                  <w:textInput/>
                </w:ffData>
              </w:fldChar>
            </w:r>
            <w:bookmarkStart w:id="7" w:name="Text8"/>
            <w:r w:rsidR="00C436C8">
              <w:rPr>
                <w:rFonts w:ascii="Arial" w:hAnsi="Arial" w:cs="Arial"/>
                <w:sz w:val="20"/>
                <w:szCs w:val="20"/>
              </w:rPr>
              <w:instrText xml:space="preserve"> FORMTEXT </w:instrText>
            </w:r>
            <w:r w:rsidR="00C436C8">
              <w:rPr>
                <w:rFonts w:ascii="Arial" w:hAnsi="Arial" w:cs="Arial"/>
                <w:sz w:val="20"/>
                <w:szCs w:val="20"/>
              </w:rPr>
            </w:r>
            <w:r w:rsidR="00C436C8">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C436C8">
              <w:rPr>
                <w:rFonts w:ascii="Arial" w:hAnsi="Arial" w:cs="Arial"/>
                <w:sz w:val="20"/>
                <w:szCs w:val="20"/>
              </w:rPr>
              <w:fldChar w:fldCharType="end"/>
            </w:r>
            <w:bookmarkEnd w:id="7"/>
          </w:p>
        </w:tc>
      </w:tr>
      <w:tr w:rsidR="0060117A" w:rsidRPr="00F067D1" w14:paraId="1A5D0580" w14:textId="77777777" w:rsidTr="00BC486B">
        <w:tc>
          <w:tcPr>
            <w:tcW w:w="5125" w:type="dxa"/>
            <w:tcBorders>
              <w:bottom w:val="nil"/>
            </w:tcBorders>
            <w:tcMar>
              <w:top w:w="14" w:type="dxa"/>
              <w:left w:w="115" w:type="dxa"/>
              <w:bottom w:w="14" w:type="dxa"/>
              <w:right w:w="115" w:type="dxa"/>
            </w:tcMar>
          </w:tcPr>
          <w:p w14:paraId="7FECA3E5" w14:textId="24CE29C4" w:rsidR="0060117A" w:rsidRPr="00F067D1" w:rsidRDefault="0060117A" w:rsidP="0060117A">
            <w:pPr>
              <w:rPr>
                <w:rFonts w:ascii="Arial" w:hAnsi="Arial" w:cs="Arial"/>
                <w:sz w:val="20"/>
                <w:szCs w:val="20"/>
              </w:rPr>
            </w:pPr>
            <w:r w:rsidRPr="0060117A">
              <w:rPr>
                <w:rFonts w:ascii="Arial" w:hAnsi="Arial" w:cs="Arial"/>
                <w:b/>
                <w:bCs/>
                <w:sz w:val="20"/>
                <w:szCs w:val="20"/>
              </w:rPr>
              <w:t xml:space="preserve">Main Campus Facilities: </w:t>
            </w:r>
          </w:p>
        </w:tc>
        <w:tc>
          <w:tcPr>
            <w:tcW w:w="4564" w:type="dxa"/>
            <w:tcBorders>
              <w:bottom w:val="nil"/>
            </w:tcBorders>
            <w:tcMar>
              <w:top w:w="14" w:type="dxa"/>
              <w:left w:w="115" w:type="dxa"/>
              <w:bottom w:w="14" w:type="dxa"/>
              <w:right w:w="115" w:type="dxa"/>
            </w:tcMar>
          </w:tcPr>
          <w:p w14:paraId="34587E94" w14:textId="77777777" w:rsidR="0060117A" w:rsidRPr="00F067D1" w:rsidRDefault="0060117A" w:rsidP="0060117A">
            <w:pPr>
              <w:rPr>
                <w:rFonts w:ascii="Arial" w:hAnsi="Arial" w:cs="Arial"/>
                <w:b/>
                <w:bCs/>
                <w:sz w:val="20"/>
                <w:szCs w:val="20"/>
              </w:rPr>
            </w:pPr>
          </w:p>
        </w:tc>
        <w:tc>
          <w:tcPr>
            <w:tcW w:w="4845" w:type="dxa"/>
            <w:tcBorders>
              <w:bottom w:val="nil"/>
            </w:tcBorders>
            <w:tcMar>
              <w:top w:w="14" w:type="dxa"/>
              <w:left w:w="115" w:type="dxa"/>
              <w:bottom w:w="14" w:type="dxa"/>
              <w:right w:w="115" w:type="dxa"/>
            </w:tcMar>
          </w:tcPr>
          <w:p w14:paraId="41FCCD4E" w14:textId="77777777" w:rsidR="0060117A" w:rsidRPr="00F067D1" w:rsidRDefault="0060117A">
            <w:pPr>
              <w:rPr>
                <w:rFonts w:ascii="Arial" w:hAnsi="Arial" w:cs="Arial"/>
                <w:b/>
                <w:bCs/>
                <w:sz w:val="20"/>
                <w:szCs w:val="20"/>
              </w:rPr>
            </w:pPr>
          </w:p>
        </w:tc>
      </w:tr>
      <w:tr w:rsidR="0060117A" w:rsidRPr="00F067D1" w14:paraId="74FE3E69" w14:textId="77777777" w:rsidTr="00BC486B">
        <w:tc>
          <w:tcPr>
            <w:tcW w:w="5125" w:type="dxa"/>
            <w:tcBorders>
              <w:top w:val="nil"/>
            </w:tcBorders>
            <w:tcMar>
              <w:top w:w="14" w:type="dxa"/>
              <w:left w:w="115" w:type="dxa"/>
              <w:bottom w:w="14" w:type="dxa"/>
              <w:right w:w="115" w:type="dxa"/>
            </w:tcMar>
          </w:tcPr>
          <w:p w14:paraId="396AE86F" w14:textId="59ADCB49" w:rsidR="0060117A" w:rsidRPr="0062032C" w:rsidRDefault="00C436C8" w:rsidP="005466DD">
            <w:pPr>
              <w:tabs>
                <w:tab w:val="left" w:pos="2484"/>
              </w:tabs>
              <w:rPr>
                <w:rFonts w:ascii="Arial" w:hAnsi="Arial" w:cs="Arial"/>
                <w:sz w:val="20"/>
                <w:szCs w:val="20"/>
              </w:rPr>
            </w:pPr>
            <w:r>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8"/>
            <w:r w:rsidR="0062032C" w:rsidRPr="0062032C">
              <w:rPr>
                <w:rFonts w:ascii="Arial" w:hAnsi="Arial" w:cs="Arial"/>
              </w:rPr>
              <w:t xml:space="preserve"> </w:t>
            </w:r>
            <w:r w:rsidR="0060117A" w:rsidRPr="0062032C">
              <w:rPr>
                <w:rFonts w:ascii="Arial" w:hAnsi="Arial" w:cs="Arial"/>
                <w:sz w:val="20"/>
                <w:szCs w:val="20"/>
              </w:rPr>
              <w:t>6th Fl ABSL-1</w:t>
            </w:r>
            <w:r w:rsidR="005466DD">
              <w:rPr>
                <w:rFonts w:ascii="Arial" w:hAnsi="Arial" w:cs="Arial"/>
                <w:sz w:val="20"/>
                <w:szCs w:val="20"/>
              </w:rPr>
              <w:t xml:space="preserve">                 </w:t>
            </w:r>
            <w:r>
              <w:rPr>
                <w:rFonts w:ascii="Arial" w:hAnsi="Arial" w:cs="Arial"/>
              </w:rPr>
              <w:fldChar w:fldCharType="begin">
                <w:ffData>
                  <w:name w:val="Check1"/>
                  <w:enabled/>
                  <w:calcOnExit w:val="0"/>
                  <w:checkBox>
                    <w:sizeAuto/>
                    <w:default w:val="0"/>
                  </w:checkBox>
                </w:ffData>
              </w:fldChar>
            </w:r>
            <w:bookmarkStart w:id="9" w:name="Check1"/>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9"/>
            <w:r w:rsidR="005466DD" w:rsidRPr="0062032C">
              <w:rPr>
                <w:rFonts w:ascii="Arial" w:hAnsi="Arial" w:cs="Arial"/>
              </w:rPr>
              <w:t xml:space="preserve"> </w:t>
            </w:r>
            <w:r w:rsidR="005466DD" w:rsidRPr="0062032C">
              <w:rPr>
                <w:rFonts w:ascii="Arial" w:hAnsi="Arial" w:cs="Arial"/>
                <w:sz w:val="20"/>
                <w:szCs w:val="20"/>
              </w:rPr>
              <w:t>T-Wing</w:t>
            </w:r>
          </w:p>
          <w:p w14:paraId="329ECA5E" w14:textId="20A6B22E" w:rsidR="0060117A" w:rsidRPr="0062032C" w:rsidRDefault="00C436C8" w:rsidP="005466DD">
            <w:pPr>
              <w:tabs>
                <w:tab w:val="left" w:pos="2484"/>
              </w:tabs>
              <w:rPr>
                <w:rFonts w:ascii="Arial" w:hAnsi="Arial" w:cs="Arial"/>
                <w:sz w:val="20"/>
                <w:szCs w:val="20"/>
              </w:rPr>
            </w:pPr>
            <w:r>
              <w:rPr>
                <w:rFonts w:ascii="Arial" w:hAnsi="Arial" w:cs="Arial"/>
              </w:rPr>
              <w:fldChar w:fldCharType="begin">
                <w:ffData>
                  <w:name w:val="Check5"/>
                  <w:enabled/>
                  <w:calcOnExit w:val="0"/>
                  <w:checkBox>
                    <w:sizeAuto/>
                    <w:default w:val="0"/>
                  </w:checkBox>
                </w:ffData>
              </w:fldChar>
            </w:r>
            <w:bookmarkStart w:id="10" w:name="Check5"/>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0"/>
            <w:r w:rsidR="0062032C" w:rsidRPr="0062032C">
              <w:rPr>
                <w:rFonts w:ascii="Arial" w:hAnsi="Arial" w:cs="Arial"/>
              </w:rPr>
              <w:t xml:space="preserve"> </w:t>
            </w:r>
            <w:r w:rsidR="0060117A" w:rsidRPr="0062032C">
              <w:rPr>
                <w:rFonts w:ascii="Arial" w:hAnsi="Arial" w:cs="Arial"/>
                <w:sz w:val="20"/>
                <w:szCs w:val="20"/>
              </w:rPr>
              <w:t xml:space="preserve">ARC &amp; Foege ABSL-1 </w:t>
            </w:r>
            <w:r w:rsidR="005466DD">
              <w:rPr>
                <w:rFonts w:ascii="Arial" w:hAnsi="Arial" w:cs="Arial"/>
                <w:sz w:val="20"/>
                <w:szCs w:val="20"/>
              </w:rPr>
              <w:t xml:space="preserve">   </w:t>
            </w:r>
            <w:r>
              <w:rPr>
                <w:rFonts w:ascii="Arial" w:hAnsi="Arial" w:cs="Arial"/>
              </w:rPr>
              <w:fldChar w:fldCharType="begin">
                <w:ffData>
                  <w:name w:val="Check2"/>
                  <w:enabled/>
                  <w:calcOnExit w:val="0"/>
                  <w:checkBox>
                    <w:sizeAuto/>
                    <w:default w:val="0"/>
                  </w:checkBox>
                </w:ffData>
              </w:fldChar>
            </w:r>
            <w:bookmarkStart w:id="11" w:name="Check2"/>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1"/>
            <w:r w:rsidR="005466DD" w:rsidRPr="0062032C">
              <w:rPr>
                <w:rFonts w:ascii="Arial" w:hAnsi="Arial" w:cs="Arial"/>
              </w:rPr>
              <w:t xml:space="preserve"> </w:t>
            </w:r>
            <w:r w:rsidR="005466DD" w:rsidRPr="0062032C">
              <w:rPr>
                <w:rFonts w:ascii="Arial" w:hAnsi="Arial" w:cs="Arial"/>
                <w:sz w:val="20"/>
                <w:szCs w:val="20"/>
              </w:rPr>
              <w:t>6th Fl ABSL-2</w:t>
            </w:r>
          </w:p>
          <w:p w14:paraId="568BBF86" w14:textId="3C97F4BB" w:rsidR="0060117A" w:rsidRPr="0062032C" w:rsidRDefault="00C436C8" w:rsidP="005466DD">
            <w:pPr>
              <w:tabs>
                <w:tab w:val="left" w:pos="2484"/>
                <w:tab w:val="left" w:pos="3024"/>
              </w:tabs>
              <w:rPr>
                <w:rFonts w:ascii="Arial" w:hAnsi="Arial" w:cs="Arial"/>
                <w:sz w:val="20"/>
                <w:szCs w:val="20"/>
              </w:rPr>
            </w:pPr>
            <w:r>
              <w:rPr>
                <w:rFonts w:ascii="Arial" w:hAnsi="Arial" w:cs="Arial"/>
              </w:rPr>
              <w:fldChar w:fldCharType="begin">
                <w:ffData>
                  <w:name w:val="Check6"/>
                  <w:enabled/>
                  <w:calcOnExit w:val="0"/>
                  <w:checkBox>
                    <w:sizeAuto/>
                    <w:default w:val="0"/>
                  </w:checkBox>
                </w:ffData>
              </w:fldChar>
            </w:r>
            <w:bookmarkStart w:id="12" w:name="Check6"/>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2"/>
            <w:r w:rsidR="0062032C" w:rsidRPr="0062032C">
              <w:rPr>
                <w:rFonts w:ascii="Arial" w:hAnsi="Arial" w:cs="Arial"/>
              </w:rPr>
              <w:t xml:space="preserve"> </w:t>
            </w:r>
            <w:r w:rsidR="0060117A" w:rsidRPr="0062032C">
              <w:rPr>
                <w:rFonts w:ascii="Arial" w:hAnsi="Arial" w:cs="Arial"/>
                <w:sz w:val="20"/>
                <w:szCs w:val="20"/>
              </w:rPr>
              <w:t>K-Wing</w:t>
            </w:r>
            <w:r w:rsidR="005466DD">
              <w:rPr>
                <w:rFonts w:ascii="Arial" w:hAnsi="Arial" w:cs="Arial"/>
                <w:sz w:val="20"/>
                <w:szCs w:val="20"/>
              </w:rPr>
              <w:t xml:space="preserve">                           </w:t>
            </w:r>
            <w:r>
              <w:rPr>
                <w:rFonts w:ascii="Arial" w:hAnsi="Arial" w:cs="Arial"/>
              </w:rPr>
              <w:fldChar w:fldCharType="begin">
                <w:ffData>
                  <w:name w:val="Check3"/>
                  <w:enabled/>
                  <w:calcOnExit w:val="0"/>
                  <w:checkBox>
                    <w:sizeAuto/>
                    <w:default w:val="0"/>
                  </w:checkBox>
                </w:ffData>
              </w:fldChar>
            </w:r>
            <w:bookmarkStart w:id="13" w:name="Check3"/>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3"/>
            <w:r w:rsidR="005466DD" w:rsidRPr="0062032C">
              <w:rPr>
                <w:rFonts w:ascii="Arial" w:hAnsi="Arial" w:cs="Arial"/>
              </w:rPr>
              <w:t xml:space="preserve"> </w:t>
            </w:r>
            <w:r w:rsidR="005466DD" w:rsidRPr="0062032C">
              <w:rPr>
                <w:rFonts w:ascii="Arial" w:hAnsi="Arial" w:cs="Arial"/>
                <w:sz w:val="20"/>
                <w:szCs w:val="20"/>
              </w:rPr>
              <w:t>ARC &amp; Foege ABSL-2</w:t>
            </w:r>
          </w:p>
          <w:p w14:paraId="3927A38A" w14:textId="59C0C6E4" w:rsidR="0060117A" w:rsidRPr="0062032C" w:rsidRDefault="00C436C8" w:rsidP="005466DD">
            <w:pPr>
              <w:tabs>
                <w:tab w:val="left" w:pos="2484"/>
              </w:tabs>
              <w:rPr>
                <w:rFonts w:ascii="Arial" w:hAnsi="Arial" w:cs="Arial"/>
                <w:sz w:val="20"/>
                <w:szCs w:val="20"/>
              </w:rPr>
            </w:pPr>
            <w:r>
              <w:rPr>
                <w:rFonts w:ascii="Arial" w:hAnsi="Arial" w:cs="Arial"/>
              </w:rPr>
              <w:fldChar w:fldCharType="begin">
                <w:ffData>
                  <w:name w:val="Check7"/>
                  <w:enabled/>
                  <w:calcOnExit w:val="0"/>
                  <w:checkBox>
                    <w:sizeAuto/>
                    <w:default w:val="0"/>
                  </w:checkBox>
                </w:ffData>
              </w:fldChar>
            </w:r>
            <w:bookmarkStart w:id="14" w:name="Check7"/>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4"/>
            <w:r w:rsidR="0062032C" w:rsidRPr="0062032C">
              <w:rPr>
                <w:rFonts w:ascii="Arial" w:hAnsi="Arial" w:cs="Arial"/>
              </w:rPr>
              <w:t xml:space="preserve"> </w:t>
            </w:r>
            <w:r w:rsidR="0060117A" w:rsidRPr="0062032C">
              <w:rPr>
                <w:rFonts w:ascii="Arial" w:hAnsi="Arial" w:cs="Arial"/>
                <w:sz w:val="20"/>
                <w:szCs w:val="20"/>
              </w:rPr>
              <w:t xml:space="preserve">LSB (non-fish users) </w:t>
            </w:r>
          </w:p>
        </w:tc>
        <w:tc>
          <w:tcPr>
            <w:tcW w:w="4564" w:type="dxa"/>
            <w:tcBorders>
              <w:top w:val="nil"/>
            </w:tcBorders>
            <w:tcMar>
              <w:top w:w="14" w:type="dxa"/>
              <w:left w:w="115" w:type="dxa"/>
              <w:bottom w:w="14" w:type="dxa"/>
              <w:right w:w="115" w:type="dxa"/>
            </w:tcMar>
          </w:tcPr>
          <w:p w14:paraId="64D6F84F" w14:textId="77777777" w:rsidR="0060117A" w:rsidRPr="0060117A" w:rsidRDefault="0060117A" w:rsidP="0060117A">
            <w:pPr>
              <w:rPr>
                <w:rFonts w:ascii="Arial" w:hAnsi="Arial" w:cs="Arial"/>
                <w:sz w:val="20"/>
                <w:szCs w:val="20"/>
              </w:rPr>
            </w:pPr>
            <w:r w:rsidRPr="0060117A">
              <w:rPr>
                <w:rFonts w:ascii="Arial" w:hAnsi="Arial" w:cs="Arial"/>
                <w:b/>
                <w:bCs/>
                <w:sz w:val="20"/>
                <w:szCs w:val="20"/>
              </w:rPr>
              <w:t xml:space="preserve">Employee ID / Student ID # </w:t>
            </w:r>
            <w:r w:rsidRPr="0060117A">
              <w:rPr>
                <w:rFonts w:ascii="Arial" w:hAnsi="Arial" w:cs="Arial"/>
                <w:i/>
                <w:iCs/>
                <w:sz w:val="20"/>
                <w:szCs w:val="20"/>
              </w:rPr>
              <w:t>(for 6th Fl, ARC, Foege, K-Wing, T-Wing, and Guthrie facilities only)</w:t>
            </w:r>
            <w:r w:rsidRPr="0060117A">
              <w:rPr>
                <w:rFonts w:ascii="Arial" w:hAnsi="Arial" w:cs="Arial"/>
                <w:sz w:val="20"/>
                <w:szCs w:val="20"/>
              </w:rPr>
              <w:t xml:space="preserve">: </w:t>
            </w:r>
          </w:p>
          <w:p w14:paraId="40B9C51E" w14:textId="21884208" w:rsidR="0060117A" w:rsidRPr="00F067D1" w:rsidRDefault="00C436C8">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Pr>
                <w:rFonts w:ascii="Arial" w:hAnsi="Arial" w:cs="Arial"/>
                <w:sz w:val="20"/>
                <w:szCs w:val="20"/>
              </w:rPr>
              <w:fldChar w:fldCharType="end"/>
            </w:r>
            <w:bookmarkEnd w:id="15"/>
          </w:p>
        </w:tc>
        <w:tc>
          <w:tcPr>
            <w:tcW w:w="4845" w:type="dxa"/>
            <w:tcBorders>
              <w:top w:val="nil"/>
            </w:tcBorders>
            <w:tcMar>
              <w:top w:w="14" w:type="dxa"/>
              <w:left w:w="115" w:type="dxa"/>
              <w:bottom w:w="14" w:type="dxa"/>
              <w:right w:w="115" w:type="dxa"/>
            </w:tcMar>
          </w:tcPr>
          <w:p w14:paraId="44AA0E50" w14:textId="77777777" w:rsidR="0060117A" w:rsidRDefault="0060117A">
            <w:pPr>
              <w:rPr>
                <w:rFonts w:ascii="Arial" w:hAnsi="Arial" w:cs="Arial"/>
                <w:i/>
                <w:iCs/>
                <w:sz w:val="20"/>
                <w:szCs w:val="20"/>
              </w:rPr>
            </w:pPr>
            <w:r w:rsidRPr="0060117A">
              <w:rPr>
                <w:rFonts w:ascii="Arial" w:hAnsi="Arial" w:cs="Arial"/>
                <w:b/>
                <w:bCs/>
                <w:sz w:val="20"/>
                <w:szCs w:val="20"/>
              </w:rPr>
              <w:t xml:space="preserve">PIN </w:t>
            </w:r>
            <w:r w:rsidRPr="0060117A">
              <w:rPr>
                <w:rFonts w:ascii="Arial" w:hAnsi="Arial" w:cs="Arial"/>
                <w:i/>
                <w:iCs/>
                <w:sz w:val="20"/>
                <w:szCs w:val="20"/>
              </w:rPr>
              <w:t>(any 4 digits that you choose)</w:t>
            </w:r>
            <w:r w:rsidRPr="0060117A">
              <w:rPr>
                <w:rFonts w:ascii="Arial" w:hAnsi="Arial" w:cs="Arial"/>
                <w:sz w:val="20"/>
                <w:szCs w:val="20"/>
              </w:rPr>
              <w:t>:</w:t>
            </w:r>
            <w:r w:rsidRPr="0060117A">
              <w:rPr>
                <w:rFonts w:ascii="Arial" w:hAnsi="Arial" w:cs="Arial"/>
                <w:sz w:val="20"/>
                <w:szCs w:val="20"/>
              </w:rPr>
              <w:br/>
            </w:r>
            <w:r w:rsidRPr="0060117A">
              <w:rPr>
                <w:rFonts w:ascii="Arial" w:hAnsi="Arial" w:cs="Arial"/>
                <w:i/>
                <w:iCs/>
                <w:sz w:val="20"/>
                <w:szCs w:val="20"/>
              </w:rPr>
              <w:t xml:space="preserve">(for 6th fl, Foege, &amp; T-wing facilities only) </w:t>
            </w:r>
          </w:p>
          <w:p w14:paraId="31CBDD86" w14:textId="3688154B" w:rsidR="00C436C8" w:rsidRPr="00F067D1" w:rsidRDefault="00C436C8">
            <w:pPr>
              <w:rPr>
                <w:rFonts w:ascii="Arial" w:hAnsi="Arial" w:cs="Arial"/>
                <w:sz w:val="20"/>
                <w:szCs w:val="20"/>
              </w:rPr>
            </w:pPr>
            <w:r>
              <w:rPr>
                <w:rFonts w:ascii="Arial" w:hAnsi="Arial" w:cs="Arial"/>
                <w:i/>
                <w:iCs/>
                <w:sz w:val="20"/>
                <w:szCs w:val="20"/>
              </w:rPr>
              <w:fldChar w:fldCharType="begin">
                <w:ffData>
                  <w:name w:val="Text10"/>
                  <w:enabled/>
                  <w:calcOnExit w:val="0"/>
                  <w:textInput/>
                </w:ffData>
              </w:fldChar>
            </w:r>
            <w:bookmarkStart w:id="16" w:name="Text10"/>
            <w:r>
              <w:rPr>
                <w:rFonts w:ascii="Arial" w:hAnsi="Arial" w:cs="Arial"/>
                <w:i/>
                <w:iCs/>
                <w:sz w:val="20"/>
                <w:szCs w:val="20"/>
              </w:rPr>
              <w:instrText xml:space="preserve"> FORMTEXT </w:instrText>
            </w:r>
            <w:r>
              <w:rPr>
                <w:rFonts w:ascii="Arial" w:hAnsi="Arial" w:cs="Arial"/>
                <w:i/>
                <w:iCs/>
                <w:sz w:val="20"/>
                <w:szCs w:val="20"/>
              </w:rPr>
            </w:r>
            <w:r>
              <w:rPr>
                <w:rFonts w:ascii="Arial" w:hAnsi="Arial" w:cs="Arial"/>
                <w:i/>
                <w:iCs/>
                <w:sz w:val="20"/>
                <w:szCs w:val="20"/>
              </w:rPr>
              <w:fldChar w:fldCharType="separate"/>
            </w:r>
            <w:r w:rsidR="00D847E8">
              <w:rPr>
                <w:rFonts w:ascii="Arial" w:hAnsi="Arial" w:cs="Arial"/>
                <w:i/>
                <w:iCs/>
                <w:noProof/>
                <w:sz w:val="20"/>
                <w:szCs w:val="20"/>
              </w:rPr>
              <w:t> </w:t>
            </w:r>
            <w:r w:rsidR="00D847E8">
              <w:rPr>
                <w:rFonts w:ascii="Arial" w:hAnsi="Arial" w:cs="Arial"/>
                <w:i/>
                <w:iCs/>
                <w:noProof/>
                <w:sz w:val="20"/>
                <w:szCs w:val="20"/>
              </w:rPr>
              <w:t> </w:t>
            </w:r>
            <w:r w:rsidR="00D847E8">
              <w:rPr>
                <w:rFonts w:ascii="Arial" w:hAnsi="Arial" w:cs="Arial"/>
                <w:i/>
                <w:iCs/>
                <w:noProof/>
                <w:sz w:val="20"/>
                <w:szCs w:val="20"/>
              </w:rPr>
              <w:t> </w:t>
            </w:r>
            <w:r w:rsidR="00D847E8">
              <w:rPr>
                <w:rFonts w:ascii="Arial" w:hAnsi="Arial" w:cs="Arial"/>
                <w:i/>
                <w:iCs/>
                <w:noProof/>
                <w:sz w:val="20"/>
                <w:szCs w:val="20"/>
              </w:rPr>
              <w:t> </w:t>
            </w:r>
            <w:r w:rsidR="00D847E8">
              <w:rPr>
                <w:rFonts w:ascii="Arial" w:hAnsi="Arial" w:cs="Arial"/>
                <w:i/>
                <w:iCs/>
                <w:noProof/>
                <w:sz w:val="20"/>
                <w:szCs w:val="20"/>
              </w:rPr>
              <w:t> </w:t>
            </w:r>
            <w:r>
              <w:rPr>
                <w:rFonts w:ascii="Arial" w:hAnsi="Arial" w:cs="Arial"/>
                <w:i/>
                <w:iCs/>
                <w:sz w:val="20"/>
                <w:szCs w:val="20"/>
              </w:rPr>
              <w:fldChar w:fldCharType="end"/>
            </w:r>
            <w:bookmarkEnd w:id="16"/>
          </w:p>
        </w:tc>
      </w:tr>
      <w:tr w:rsidR="0060117A" w:rsidRPr="00F067D1" w14:paraId="64CA83B6" w14:textId="77777777" w:rsidTr="00BC486B">
        <w:tc>
          <w:tcPr>
            <w:tcW w:w="5125" w:type="dxa"/>
            <w:tcMar>
              <w:top w:w="14" w:type="dxa"/>
              <w:left w:w="115" w:type="dxa"/>
              <w:bottom w:w="14" w:type="dxa"/>
              <w:right w:w="115" w:type="dxa"/>
            </w:tcMar>
          </w:tcPr>
          <w:p w14:paraId="318EFB28" w14:textId="77777777" w:rsidR="0060117A" w:rsidRPr="0060117A" w:rsidRDefault="0060117A" w:rsidP="0060117A">
            <w:pPr>
              <w:rPr>
                <w:rFonts w:ascii="Arial" w:hAnsi="Arial" w:cs="Arial"/>
                <w:sz w:val="20"/>
                <w:szCs w:val="20"/>
              </w:rPr>
            </w:pPr>
            <w:r w:rsidRPr="0060117A">
              <w:rPr>
                <w:rFonts w:ascii="Arial" w:hAnsi="Arial" w:cs="Arial"/>
                <w:b/>
                <w:bCs/>
                <w:sz w:val="20"/>
                <w:szCs w:val="20"/>
              </w:rPr>
              <w:t xml:space="preserve">South Lake Union Facilities: </w:t>
            </w:r>
          </w:p>
          <w:p w14:paraId="7F951337" w14:textId="7DD1B3F5" w:rsidR="0060117A" w:rsidRPr="0062032C" w:rsidRDefault="00C436C8" w:rsidP="005466DD">
            <w:pPr>
              <w:rPr>
                <w:rFonts w:ascii="Arial" w:hAnsi="Arial" w:cs="Arial"/>
                <w:sz w:val="20"/>
                <w:szCs w:val="20"/>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7"/>
            <w:r w:rsidR="0062032C" w:rsidRPr="0062032C">
              <w:rPr>
                <w:rFonts w:ascii="Arial" w:hAnsi="Arial" w:cs="Arial"/>
              </w:rPr>
              <w:t xml:space="preserve"> </w:t>
            </w:r>
            <w:r w:rsidR="0060117A" w:rsidRPr="0062032C">
              <w:rPr>
                <w:rFonts w:ascii="Arial" w:hAnsi="Arial" w:cs="Arial"/>
                <w:sz w:val="20"/>
                <w:szCs w:val="20"/>
              </w:rPr>
              <w:t xml:space="preserve">Brotman ABSL-1 </w:t>
            </w:r>
          </w:p>
          <w:p w14:paraId="150F1168" w14:textId="048B0F79" w:rsidR="0060117A" w:rsidRPr="0062032C" w:rsidRDefault="00C436C8" w:rsidP="005466DD">
            <w:pPr>
              <w:rPr>
                <w:rFonts w:ascii="Arial" w:hAnsi="Arial" w:cs="Arial"/>
                <w:sz w:val="20"/>
                <w:szCs w:val="20"/>
              </w:rPr>
            </w:pPr>
            <w:r>
              <w:rPr>
                <w:rFonts w:ascii="Arial" w:hAnsi="Arial" w:cs="Arial"/>
              </w:rPr>
              <w:fldChar w:fldCharType="begin">
                <w:ffData>
                  <w:name w:val="Check9"/>
                  <w:enabled/>
                  <w:calcOnExit w:val="0"/>
                  <w:checkBox>
                    <w:sizeAuto/>
                    <w:default w:val="0"/>
                  </w:checkBox>
                </w:ffData>
              </w:fldChar>
            </w:r>
            <w:bookmarkStart w:id="18" w:name="Check9"/>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8"/>
            <w:r w:rsidR="0062032C" w:rsidRPr="0062032C">
              <w:rPr>
                <w:rFonts w:ascii="Arial" w:hAnsi="Arial" w:cs="Arial"/>
              </w:rPr>
              <w:t xml:space="preserve"> </w:t>
            </w:r>
            <w:r w:rsidR="0060117A" w:rsidRPr="0062032C">
              <w:rPr>
                <w:rFonts w:ascii="Arial" w:hAnsi="Arial" w:cs="Arial"/>
                <w:sz w:val="20"/>
                <w:szCs w:val="20"/>
              </w:rPr>
              <w:t xml:space="preserve">SLU 3.1 ABSL-1 </w:t>
            </w:r>
          </w:p>
          <w:p w14:paraId="044B147A" w14:textId="728FFA41" w:rsidR="0060117A" w:rsidRPr="0062032C" w:rsidRDefault="00C436C8" w:rsidP="005466DD">
            <w:pPr>
              <w:rPr>
                <w:rFonts w:ascii="Arial" w:hAnsi="Arial" w:cs="Arial"/>
                <w:sz w:val="20"/>
                <w:szCs w:val="20"/>
              </w:rPr>
            </w:pPr>
            <w:r>
              <w:rPr>
                <w:rFonts w:ascii="Arial" w:hAnsi="Arial" w:cs="Arial"/>
              </w:rPr>
              <w:fldChar w:fldCharType="begin">
                <w:ffData>
                  <w:name w:val="Check10"/>
                  <w:enabled/>
                  <w:calcOnExit w:val="0"/>
                  <w:checkBox>
                    <w:sizeAuto/>
                    <w:default w:val="0"/>
                  </w:checkBox>
                </w:ffData>
              </w:fldChar>
            </w:r>
            <w:bookmarkStart w:id="19" w:name="Check10"/>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19"/>
            <w:r w:rsidR="0062032C" w:rsidRPr="0062032C">
              <w:rPr>
                <w:rFonts w:ascii="Arial" w:hAnsi="Arial" w:cs="Arial"/>
              </w:rPr>
              <w:t xml:space="preserve"> </w:t>
            </w:r>
            <w:r w:rsidR="0060117A" w:rsidRPr="0062032C">
              <w:rPr>
                <w:rFonts w:ascii="Arial" w:hAnsi="Arial" w:cs="Arial"/>
                <w:sz w:val="20"/>
                <w:szCs w:val="20"/>
              </w:rPr>
              <w:t xml:space="preserve">Brotman ABSL-2 </w:t>
            </w:r>
          </w:p>
          <w:p w14:paraId="5128B326" w14:textId="17D20E66" w:rsidR="0060117A" w:rsidRPr="0062032C" w:rsidRDefault="00C436C8" w:rsidP="005466DD">
            <w:pPr>
              <w:rPr>
                <w:rFonts w:ascii="Arial" w:hAnsi="Arial" w:cs="Arial"/>
                <w:sz w:val="20"/>
                <w:szCs w:val="20"/>
              </w:rPr>
            </w:pPr>
            <w:r>
              <w:rPr>
                <w:rFonts w:ascii="Arial" w:hAnsi="Arial" w:cs="Arial"/>
              </w:rPr>
              <w:fldChar w:fldCharType="begin">
                <w:ffData>
                  <w:name w:val="Check11"/>
                  <w:enabled/>
                  <w:calcOnExit w:val="0"/>
                  <w:checkBox>
                    <w:sizeAuto/>
                    <w:default w:val="0"/>
                  </w:checkBox>
                </w:ffData>
              </w:fldChar>
            </w:r>
            <w:bookmarkStart w:id="20" w:name="Check11"/>
            <w:r>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Pr>
                <w:rFonts w:ascii="Arial" w:hAnsi="Arial" w:cs="Arial"/>
              </w:rPr>
              <w:fldChar w:fldCharType="end"/>
            </w:r>
            <w:bookmarkEnd w:id="20"/>
            <w:r w:rsidR="0062032C" w:rsidRPr="0062032C">
              <w:rPr>
                <w:rFonts w:ascii="Arial" w:hAnsi="Arial" w:cs="Arial"/>
              </w:rPr>
              <w:t xml:space="preserve"> </w:t>
            </w:r>
            <w:r w:rsidR="0060117A" w:rsidRPr="0062032C">
              <w:rPr>
                <w:rFonts w:ascii="Arial" w:hAnsi="Arial" w:cs="Arial"/>
                <w:sz w:val="20"/>
                <w:szCs w:val="20"/>
              </w:rPr>
              <w:t xml:space="preserve">SLU 3.1 ABSL-2 </w:t>
            </w:r>
          </w:p>
        </w:tc>
        <w:tc>
          <w:tcPr>
            <w:tcW w:w="4564" w:type="dxa"/>
            <w:tcMar>
              <w:top w:w="14" w:type="dxa"/>
              <w:left w:w="115" w:type="dxa"/>
              <w:bottom w:w="14" w:type="dxa"/>
              <w:right w:w="115" w:type="dxa"/>
            </w:tcMar>
          </w:tcPr>
          <w:p w14:paraId="26E47ECC" w14:textId="77777777" w:rsidR="0060117A" w:rsidRDefault="0060117A">
            <w:pPr>
              <w:rPr>
                <w:rFonts w:ascii="Arial" w:hAnsi="Arial" w:cs="Arial"/>
                <w:sz w:val="20"/>
                <w:szCs w:val="20"/>
              </w:rPr>
            </w:pPr>
            <w:r w:rsidRPr="0060117A">
              <w:rPr>
                <w:rFonts w:ascii="Arial" w:hAnsi="Arial" w:cs="Arial"/>
                <w:b/>
                <w:bCs/>
                <w:sz w:val="20"/>
                <w:szCs w:val="20"/>
              </w:rPr>
              <w:t xml:space="preserve">Proxy Card # </w:t>
            </w:r>
            <w:r w:rsidRPr="0060117A">
              <w:rPr>
                <w:rFonts w:ascii="Arial" w:hAnsi="Arial" w:cs="Arial"/>
                <w:i/>
                <w:iCs/>
                <w:sz w:val="20"/>
                <w:szCs w:val="20"/>
              </w:rPr>
              <w:t>(for SLU facilities only)</w:t>
            </w:r>
            <w:r w:rsidRPr="0060117A">
              <w:rPr>
                <w:rFonts w:ascii="Arial" w:hAnsi="Arial" w:cs="Arial"/>
                <w:sz w:val="20"/>
                <w:szCs w:val="20"/>
              </w:rPr>
              <w:t xml:space="preserve">: </w:t>
            </w:r>
          </w:p>
          <w:p w14:paraId="216D9EC9" w14:textId="0B3AF24D" w:rsidR="00375F77" w:rsidRPr="00F067D1" w:rsidRDefault="00375F7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Pr>
                <w:rFonts w:ascii="Arial" w:hAnsi="Arial" w:cs="Arial"/>
                <w:sz w:val="20"/>
                <w:szCs w:val="20"/>
              </w:rPr>
              <w:fldChar w:fldCharType="end"/>
            </w:r>
            <w:bookmarkEnd w:id="21"/>
          </w:p>
        </w:tc>
        <w:tc>
          <w:tcPr>
            <w:tcW w:w="4845" w:type="dxa"/>
            <w:tcMar>
              <w:top w:w="14" w:type="dxa"/>
              <w:left w:w="115" w:type="dxa"/>
              <w:bottom w:w="14" w:type="dxa"/>
              <w:right w:w="115" w:type="dxa"/>
            </w:tcMar>
          </w:tcPr>
          <w:p w14:paraId="057140AB" w14:textId="77777777" w:rsidR="0060117A" w:rsidRPr="00F067D1" w:rsidRDefault="0060117A">
            <w:pPr>
              <w:rPr>
                <w:rFonts w:ascii="Arial" w:hAnsi="Arial" w:cs="Arial"/>
                <w:sz w:val="20"/>
                <w:szCs w:val="20"/>
              </w:rPr>
            </w:pPr>
          </w:p>
        </w:tc>
      </w:tr>
      <w:tr w:rsidR="00052A71" w:rsidRPr="00F067D1" w14:paraId="386624F3" w14:textId="77777777" w:rsidTr="00BC486B">
        <w:tc>
          <w:tcPr>
            <w:tcW w:w="14534" w:type="dxa"/>
            <w:gridSpan w:val="3"/>
            <w:tcMar>
              <w:top w:w="14" w:type="dxa"/>
              <w:left w:w="115" w:type="dxa"/>
              <w:bottom w:w="14" w:type="dxa"/>
              <w:right w:w="115" w:type="dxa"/>
            </w:tcMar>
          </w:tcPr>
          <w:p w14:paraId="183EB302" w14:textId="4B937405" w:rsidR="00052A71" w:rsidRPr="00F067D1" w:rsidRDefault="00052A71">
            <w:pPr>
              <w:rPr>
                <w:rFonts w:ascii="Arial" w:hAnsi="Arial" w:cs="Arial"/>
                <w:sz w:val="20"/>
                <w:szCs w:val="20"/>
              </w:rPr>
            </w:pPr>
            <w:r w:rsidRPr="0060117A">
              <w:rPr>
                <w:rFonts w:ascii="Arial" w:hAnsi="Arial" w:cs="Arial"/>
                <w:b/>
                <w:bCs/>
                <w:sz w:val="20"/>
                <w:szCs w:val="20"/>
              </w:rPr>
              <w:t>As-Needed Facilities:</w:t>
            </w:r>
            <w:r w:rsidRPr="00F067D1">
              <w:rPr>
                <w:rFonts w:ascii="Arial" w:hAnsi="Arial" w:cs="Arial"/>
                <w:b/>
                <w:bCs/>
                <w:sz w:val="20"/>
                <w:szCs w:val="20"/>
              </w:rPr>
              <w:t xml:space="preserve"> </w:t>
            </w:r>
            <w:r w:rsidRPr="00F067D1">
              <w:rPr>
                <w:rFonts w:ascii="Arial" w:hAnsi="Arial" w:cs="Arial"/>
                <w:sz w:val="20"/>
                <w:szCs w:val="20"/>
              </w:rPr>
              <w:t xml:space="preserve">         </w:t>
            </w:r>
            <w:r w:rsidR="00C436C8">
              <w:rPr>
                <w:rFonts w:ascii="Arial" w:hAnsi="Arial" w:cs="Arial"/>
              </w:rPr>
              <w:fldChar w:fldCharType="begin">
                <w:ffData>
                  <w:name w:val="Check12"/>
                  <w:enabled/>
                  <w:calcOnExit w:val="0"/>
                  <w:checkBox>
                    <w:sizeAuto/>
                    <w:default w:val="0"/>
                  </w:checkBox>
                </w:ffData>
              </w:fldChar>
            </w:r>
            <w:bookmarkStart w:id="22" w:name="Check12"/>
            <w:r w:rsidR="00C436C8">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sidR="00C436C8">
              <w:rPr>
                <w:rFonts w:ascii="Arial" w:hAnsi="Arial" w:cs="Arial"/>
              </w:rPr>
              <w:fldChar w:fldCharType="end"/>
            </w:r>
            <w:bookmarkEnd w:id="22"/>
            <w:r w:rsidRPr="00717AF4">
              <w:rPr>
                <w:rFonts w:ascii="Arial" w:hAnsi="Arial" w:cs="Arial"/>
              </w:rPr>
              <w:t xml:space="preserve"> </w:t>
            </w:r>
            <w:r w:rsidRPr="00F067D1">
              <w:rPr>
                <w:rFonts w:ascii="Arial" w:hAnsi="Arial" w:cs="Arial"/>
                <w:sz w:val="20"/>
                <w:szCs w:val="20"/>
              </w:rPr>
              <w:t xml:space="preserve">Guthrie </w:t>
            </w:r>
            <w:r w:rsidRPr="00F067D1">
              <w:rPr>
                <w:rFonts w:ascii="Arial" w:hAnsi="Arial" w:cs="Arial"/>
                <w:b/>
                <w:bCs/>
                <w:sz w:val="20"/>
                <w:szCs w:val="20"/>
              </w:rPr>
              <w:t xml:space="preserve"> </w:t>
            </w:r>
            <w:r w:rsidRPr="00F067D1">
              <w:rPr>
                <w:rFonts w:ascii="Arial" w:hAnsi="Arial" w:cs="Arial"/>
                <w:sz w:val="20"/>
                <w:szCs w:val="20"/>
              </w:rPr>
              <w:t xml:space="preserve">         </w:t>
            </w:r>
            <w:r w:rsidR="00C436C8">
              <w:rPr>
                <w:rFonts w:ascii="Arial" w:hAnsi="Arial" w:cs="Arial"/>
              </w:rPr>
              <w:fldChar w:fldCharType="begin">
                <w:ffData>
                  <w:name w:val="Check13"/>
                  <w:enabled/>
                  <w:calcOnExit w:val="0"/>
                  <w:checkBox>
                    <w:sizeAuto/>
                    <w:default w:val="0"/>
                  </w:checkBox>
                </w:ffData>
              </w:fldChar>
            </w:r>
            <w:bookmarkStart w:id="23" w:name="Check13"/>
            <w:r w:rsidR="00C436C8">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sidR="00C436C8">
              <w:rPr>
                <w:rFonts w:ascii="Arial" w:hAnsi="Arial" w:cs="Arial"/>
              </w:rPr>
              <w:fldChar w:fldCharType="end"/>
            </w:r>
            <w:bookmarkEnd w:id="23"/>
            <w:r w:rsidRPr="00717AF4">
              <w:rPr>
                <w:rFonts w:ascii="Arial" w:hAnsi="Arial" w:cs="Arial"/>
              </w:rPr>
              <w:t xml:space="preserve"> </w:t>
            </w:r>
            <w:r w:rsidRPr="00F067D1">
              <w:rPr>
                <w:rFonts w:ascii="Arial" w:hAnsi="Arial" w:cs="Arial"/>
                <w:sz w:val="20"/>
                <w:szCs w:val="20"/>
              </w:rPr>
              <w:t xml:space="preserve">NLD </w:t>
            </w:r>
            <w:r w:rsidRPr="00F067D1">
              <w:rPr>
                <w:rFonts w:ascii="Arial" w:hAnsi="Arial" w:cs="Arial"/>
                <w:b/>
                <w:bCs/>
                <w:sz w:val="20"/>
                <w:szCs w:val="20"/>
              </w:rPr>
              <w:t xml:space="preserve"> </w:t>
            </w:r>
            <w:r w:rsidRPr="00F067D1">
              <w:rPr>
                <w:rFonts w:ascii="Arial" w:hAnsi="Arial" w:cs="Arial"/>
                <w:sz w:val="20"/>
                <w:szCs w:val="20"/>
              </w:rPr>
              <w:t xml:space="preserve">         </w:t>
            </w:r>
            <w:r w:rsidR="00C436C8">
              <w:rPr>
                <w:rFonts w:ascii="Arial" w:hAnsi="Arial" w:cs="Arial"/>
              </w:rPr>
              <w:fldChar w:fldCharType="begin">
                <w:ffData>
                  <w:name w:val="Check14"/>
                  <w:enabled/>
                  <w:calcOnExit w:val="0"/>
                  <w:checkBox>
                    <w:sizeAuto/>
                    <w:default w:val="0"/>
                  </w:checkBox>
                </w:ffData>
              </w:fldChar>
            </w:r>
            <w:bookmarkStart w:id="24" w:name="Check14"/>
            <w:r w:rsidR="00C436C8">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sidR="00C436C8">
              <w:rPr>
                <w:rFonts w:ascii="Arial" w:hAnsi="Arial" w:cs="Arial"/>
              </w:rPr>
              <w:fldChar w:fldCharType="end"/>
            </w:r>
            <w:bookmarkEnd w:id="24"/>
            <w:r w:rsidRPr="00717AF4">
              <w:rPr>
                <w:rFonts w:ascii="Arial" w:hAnsi="Arial" w:cs="Arial"/>
              </w:rPr>
              <w:t xml:space="preserve"> </w:t>
            </w:r>
            <w:r w:rsidRPr="00F067D1">
              <w:rPr>
                <w:rFonts w:ascii="Arial" w:hAnsi="Arial" w:cs="Arial"/>
                <w:sz w:val="20"/>
                <w:szCs w:val="20"/>
              </w:rPr>
              <w:t xml:space="preserve">Roosevelt </w:t>
            </w:r>
            <w:r w:rsidRPr="00F067D1">
              <w:rPr>
                <w:rFonts w:ascii="Arial" w:hAnsi="Arial" w:cs="Arial"/>
                <w:b/>
                <w:bCs/>
                <w:sz w:val="20"/>
                <w:szCs w:val="20"/>
              </w:rPr>
              <w:t xml:space="preserve"> </w:t>
            </w:r>
            <w:r w:rsidRPr="00F067D1">
              <w:rPr>
                <w:rFonts w:ascii="Arial" w:hAnsi="Arial" w:cs="Arial"/>
                <w:sz w:val="20"/>
                <w:szCs w:val="20"/>
              </w:rPr>
              <w:t xml:space="preserve">         </w:t>
            </w:r>
            <w:r w:rsidR="00C436C8">
              <w:rPr>
                <w:rFonts w:ascii="Arial" w:hAnsi="Arial" w:cs="Arial"/>
              </w:rPr>
              <w:fldChar w:fldCharType="begin">
                <w:ffData>
                  <w:name w:val="Check15"/>
                  <w:enabled/>
                  <w:calcOnExit w:val="0"/>
                  <w:checkBox>
                    <w:sizeAuto/>
                    <w:default w:val="0"/>
                  </w:checkBox>
                </w:ffData>
              </w:fldChar>
            </w:r>
            <w:bookmarkStart w:id="25" w:name="Check15"/>
            <w:r w:rsidR="00C436C8">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sidR="00C436C8">
              <w:rPr>
                <w:rFonts w:ascii="Arial" w:hAnsi="Arial" w:cs="Arial"/>
              </w:rPr>
              <w:fldChar w:fldCharType="end"/>
            </w:r>
            <w:bookmarkEnd w:id="25"/>
            <w:r w:rsidRPr="00717AF4">
              <w:rPr>
                <w:rFonts w:ascii="Arial" w:hAnsi="Arial" w:cs="Arial"/>
              </w:rPr>
              <w:t xml:space="preserve"> </w:t>
            </w:r>
            <w:r w:rsidRPr="00F067D1">
              <w:rPr>
                <w:rFonts w:ascii="Arial" w:hAnsi="Arial" w:cs="Arial"/>
                <w:sz w:val="20"/>
                <w:szCs w:val="20"/>
              </w:rPr>
              <w:t xml:space="preserve">CHDD </w:t>
            </w:r>
            <w:r w:rsidRPr="00F067D1">
              <w:rPr>
                <w:rFonts w:ascii="Arial" w:hAnsi="Arial" w:cs="Arial"/>
                <w:b/>
                <w:bCs/>
                <w:sz w:val="20"/>
                <w:szCs w:val="20"/>
              </w:rPr>
              <w:t xml:space="preserve"> </w:t>
            </w:r>
            <w:r w:rsidRPr="00F067D1">
              <w:rPr>
                <w:rFonts w:ascii="Arial" w:hAnsi="Arial" w:cs="Arial"/>
                <w:sz w:val="20"/>
                <w:szCs w:val="20"/>
              </w:rPr>
              <w:t xml:space="preserve">         </w:t>
            </w:r>
            <w:r w:rsidR="00C436C8">
              <w:rPr>
                <w:rFonts w:ascii="Arial" w:hAnsi="Arial" w:cs="Arial"/>
              </w:rPr>
              <w:fldChar w:fldCharType="begin">
                <w:ffData>
                  <w:name w:val="Check16"/>
                  <w:enabled/>
                  <w:calcOnExit w:val="0"/>
                  <w:checkBox>
                    <w:sizeAuto/>
                    <w:default w:val="0"/>
                  </w:checkBox>
                </w:ffData>
              </w:fldChar>
            </w:r>
            <w:bookmarkStart w:id="26" w:name="Check16"/>
            <w:r w:rsidR="00C436C8">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sidR="00C436C8">
              <w:rPr>
                <w:rFonts w:ascii="Arial" w:hAnsi="Arial" w:cs="Arial"/>
              </w:rPr>
              <w:fldChar w:fldCharType="end"/>
            </w:r>
            <w:bookmarkEnd w:id="26"/>
            <w:r w:rsidR="00717AF4" w:rsidRPr="00717AF4">
              <w:rPr>
                <w:rFonts w:ascii="Arial" w:hAnsi="Arial" w:cs="Arial"/>
              </w:rPr>
              <w:t xml:space="preserve"> </w:t>
            </w:r>
            <w:r w:rsidRPr="00F067D1">
              <w:rPr>
                <w:rFonts w:ascii="Arial" w:hAnsi="Arial" w:cs="Arial"/>
                <w:sz w:val="20"/>
                <w:szCs w:val="20"/>
              </w:rPr>
              <w:t xml:space="preserve">GNAC </w:t>
            </w:r>
            <w:r w:rsidRPr="00F067D1">
              <w:rPr>
                <w:rFonts w:ascii="Arial" w:hAnsi="Arial" w:cs="Arial"/>
                <w:b/>
                <w:bCs/>
                <w:sz w:val="20"/>
                <w:szCs w:val="20"/>
              </w:rPr>
              <w:t xml:space="preserve"> </w:t>
            </w:r>
            <w:r w:rsidRPr="00F067D1">
              <w:rPr>
                <w:rFonts w:ascii="Arial" w:hAnsi="Arial" w:cs="Arial"/>
                <w:sz w:val="20"/>
                <w:szCs w:val="20"/>
              </w:rPr>
              <w:t xml:space="preserve">         </w:t>
            </w:r>
            <w:r w:rsidR="00C436C8">
              <w:rPr>
                <w:rFonts w:ascii="Arial" w:hAnsi="Arial" w:cs="Arial"/>
              </w:rPr>
              <w:fldChar w:fldCharType="begin">
                <w:ffData>
                  <w:name w:val="Check17"/>
                  <w:enabled/>
                  <w:calcOnExit w:val="0"/>
                  <w:checkBox>
                    <w:sizeAuto/>
                    <w:default w:val="0"/>
                  </w:checkBox>
                </w:ffData>
              </w:fldChar>
            </w:r>
            <w:bookmarkStart w:id="27" w:name="Check17"/>
            <w:r w:rsidR="00C436C8">
              <w:rPr>
                <w:rFonts w:ascii="Arial" w:hAnsi="Arial" w:cs="Arial"/>
              </w:rPr>
              <w:instrText xml:space="preserve"> FORMCHECKBOX </w:instrText>
            </w:r>
            <w:r w:rsidR="00D847E8">
              <w:rPr>
                <w:rFonts w:ascii="Arial" w:hAnsi="Arial" w:cs="Arial"/>
              </w:rPr>
            </w:r>
            <w:r w:rsidR="00000000">
              <w:rPr>
                <w:rFonts w:ascii="Arial" w:hAnsi="Arial" w:cs="Arial"/>
              </w:rPr>
              <w:fldChar w:fldCharType="separate"/>
            </w:r>
            <w:r w:rsidR="00C436C8">
              <w:rPr>
                <w:rFonts w:ascii="Arial" w:hAnsi="Arial" w:cs="Arial"/>
              </w:rPr>
              <w:fldChar w:fldCharType="end"/>
            </w:r>
            <w:bookmarkEnd w:id="27"/>
            <w:r w:rsidR="00717AF4" w:rsidRPr="00717AF4">
              <w:rPr>
                <w:rFonts w:ascii="Arial" w:hAnsi="Arial" w:cs="Arial"/>
              </w:rPr>
              <w:t xml:space="preserve"> </w:t>
            </w:r>
            <w:r w:rsidRPr="00F067D1">
              <w:rPr>
                <w:rFonts w:ascii="Arial" w:hAnsi="Arial" w:cs="Arial"/>
                <w:sz w:val="20"/>
                <w:szCs w:val="20"/>
              </w:rPr>
              <w:t xml:space="preserve">ABSL-3 Other: </w:t>
            </w:r>
          </w:p>
        </w:tc>
      </w:tr>
      <w:tr w:rsidR="00BC486B" w:rsidRPr="00F067D1" w14:paraId="4BD6FB25" w14:textId="77777777" w:rsidTr="00BC486B">
        <w:tc>
          <w:tcPr>
            <w:tcW w:w="5125" w:type="dxa"/>
            <w:tcMar>
              <w:top w:w="14" w:type="dxa"/>
              <w:left w:w="115" w:type="dxa"/>
              <w:bottom w:w="14" w:type="dxa"/>
              <w:right w:w="115" w:type="dxa"/>
            </w:tcMar>
          </w:tcPr>
          <w:p w14:paraId="200568EC" w14:textId="0A441125" w:rsidR="00BC486B" w:rsidRDefault="00BC486B">
            <w:pPr>
              <w:rPr>
                <w:rFonts w:ascii="Arial" w:hAnsi="Arial" w:cs="Arial"/>
                <w:sz w:val="20"/>
                <w:szCs w:val="20"/>
              </w:rPr>
            </w:pPr>
            <w:r w:rsidRPr="00F067D1">
              <w:rPr>
                <w:rFonts w:ascii="Arial" w:hAnsi="Arial" w:cs="Arial"/>
                <w:b/>
                <w:bCs/>
                <w:sz w:val="20"/>
                <w:szCs w:val="20"/>
              </w:rPr>
              <w:t>FOR ALL REQUESTS - Housing room(s) you need access to</w:t>
            </w:r>
            <w:r w:rsidRPr="00F067D1">
              <w:rPr>
                <w:rFonts w:ascii="Arial" w:hAnsi="Arial" w:cs="Arial"/>
                <w:sz w:val="20"/>
                <w:szCs w:val="20"/>
              </w:rPr>
              <w:t xml:space="preserve">: </w:t>
            </w:r>
            <w:r w:rsidR="0003145F">
              <w:rPr>
                <w:rFonts w:ascii="Arial" w:hAnsi="Arial" w:cs="Arial"/>
                <w:sz w:val="20"/>
                <w:szCs w:val="20"/>
              </w:rPr>
              <w:fldChar w:fldCharType="begin">
                <w:ffData>
                  <w:name w:val="Text12"/>
                  <w:enabled/>
                  <w:calcOnExit w:val="0"/>
                  <w:textInput/>
                </w:ffData>
              </w:fldChar>
            </w:r>
            <w:bookmarkStart w:id="28" w:name="Text12"/>
            <w:r w:rsidR="0003145F">
              <w:rPr>
                <w:rFonts w:ascii="Arial" w:hAnsi="Arial" w:cs="Arial"/>
                <w:sz w:val="20"/>
                <w:szCs w:val="20"/>
              </w:rPr>
              <w:instrText xml:space="preserve"> FORMTEXT </w:instrText>
            </w:r>
            <w:r w:rsidR="0003145F">
              <w:rPr>
                <w:rFonts w:ascii="Arial" w:hAnsi="Arial" w:cs="Arial"/>
                <w:sz w:val="20"/>
                <w:szCs w:val="20"/>
              </w:rPr>
            </w:r>
            <w:r w:rsidR="0003145F">
              <w:rPr>
                <w:rFonts w:ascii="Arial" w:hAnsi="Arial" w:cs="Arial"/>
                <w:sz w:val="20"/>
                <w:szCs w:val="20"/>
              </w:rPr>
              <w:fldChar w:fldCharType="separate"/>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D847E8">
              <w:rPr>
                <w:rFonts w:ascii="Arial" w:hAnsi="Arial" w:cs="Arial"/>
                <w:noProof/>
                <w:sz w:val="20"/>
                <w:szCs w:val="20"/>
              </w:rPr>
              <w:t> </w:t>
            </w:r>
            <w:r w:rsidR="0003145F">
              <w:rPr>
                <w:rFonts w:ascii="Arial" w:hAnsi="Arial" w:cs="Arial"/>
                <w:sz w:val="20"/>
                <w:szCs w:val="20"/>
              </w:rPr>
              <w:fldChar w:fldCharType="end"/>
            </w:r>
            <w:bookmarkEnd w:id="28"/>
          </w:p>
          <w:p w14:paraId="607419A4" w14:textId="606E3136" w:rsidR="00BC486B" w:rsidRPr="00F067D1" w:rsidRDefault="00BC486B">
            <w:pPr>
              <w:rPr>
                <w:rFonts w:ascii="Arial" w:hAnsi="Arial" w:cs="Arial"/>
                <w:sz w:val="20"/>
                <w:szCs w:val="20"/>
              </w:rPr>
            </w:pPr>
          </w:p>
        </w:tc>
        <w:tc>
          <w:tcPr>
            <w:tcW w:w="9409" w:type="dxa"/>
            <w:gridSpan w:val="2"/>
            <w:tcMar>
              <w:top w:w="14" w:type="dxa"/>
              <w:left w:w="115" w:type="dxa"/>
              <w:bottom w:w="14" w:type="dxa"/>
              <w:right w:w="115" w:type="dxa"/>
            </w:tcMar>
          </w:tcPr>
          <w:p w14:paraId="752E76A2" w14:textId="77777777" w:rsidR="00BC486B" w:rsidRDefault="00BC486B">
            <w:pPr>
              <w:rPr>
                <w:rFonts w:ascii="Arial" w:hAnsi="Arial" w:cs="Arial"/>
                <w:b/>
                <w:bCs/>
                <w:sz w:val="20"/>
                <w:szCs w:val="20"/>
              </w:rPr>
            </w:pPr>
            <w:r w:rsidRPr="00F067D1">
              <w:rPr>
                <w:rFonts w:ascii="Arial" w:hAnsi="Arial" w:cs="Arial"/>
                <w:b/>
                <w:bCs/>
                <w:sz w:val="20"/>
                <w:szCs w:val="20"/>
              </w:rPr>
              <w:t xml:space="preserve">OR ALL REQUESTS - Species you will be working with: </w:t>
            </w:r>
          </w:p>
          <w:p w14:paraId="20D5F9A5" w14:textId="48DF4CAF" w:rsidR="0003145F" w:rsidRPr="00F067D1" w:rsidRDefault="0003145F">
            <w:pPr>
              <w:rPr>
                <w:rFonts w:ascii="Arial" w:hAnsi="Arial" w:cs="Arial"/>
                <w:sz w:val="20"/>
                <w:szCs w:val="20"/>
              </w:rPr>
            </w:pPr>
            <w:r>
              <w:rPr>
                <w:rFonts w:ascii="Arial" w:hAnsi="Arial" w:cs="Arial"/>
                <w:b/>
                <w:bCs/>
                <w:sz w:val="20"/>
                <w:szCs w:val="20"/>
              </w:rPr>
              <w:fldChar w:fldCharType="begin">
                <w:ffData>
                  <w:name w:val="Text13"/>
                  <w:enabled/>
                  <w:calcOnExit w:val="0"/>
                  <w:textInput/>
                </w:ffData>
              </w:fldChar>
            </w:r>
            <w:bookmarkStart w:id="29" w:name="Text13"/>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D847E8">
              <w:rPr>
                <w:rFonts w:ascii="Arial" w:hAnsi="Arial" w:cs="Arial"/>
                <w:b/>
                <w:bCs/>
                <w:noProof/>
                <w:sz w:val="20"/>
                <w:szCs w:val="20"/>
              </w:rPr>
              <w:t> </w:t>
            </w:r>
            <w:r w:rsidR="00D847E8">
              <w:rPr>
                <w:rFonts w:ascii="Arial" w:hAnsi="Arial" w:cs="Arial"/>
                <w:b/>
                <w:bCs/>
                <w:noProof/>
                <w:sz w:val="20"/>
                <w:szCs w:val="20"/>
              </w:rPr>
              <w:t> </w:t>
            </w:r>
            <w:r w:rsidR="00D847E8">
              <w:rPr>
                <w:rFonts w:ascii="Arial" w:hAnsi="Arial" w:cs="Arial"/>
                <w:b/>
                <w:bCs/>
                <w:noProof/>
                <w:sz w:val="20"/>
                <w:szCs w:val="20"/>
              </w:rPr>
              <w:t> </w:t>
            </w:r>
            <w:r w:rsidR="00D847E8">
              <w:rPr>
                <w:rFonts w:ascii="Arial" w:hAnsi="Arial" w:cs="Arial"/>
                <w:b/>
                <w:bCs/>
                <w:noProof/>
                <w:sz w:val="20"/>
                <w:szCs w:val="20"/>
              </w:rPr>
              <w:t> </w:t>
            </w:r>
            <w:r w:rsidR="00D847E8">
              <w:rPr>
                <w:rFonts w:ascii="Arial" w:hAnsi="Arial" w:cs="Arial"/>
                <w:b/>
                <w:bCs/>
                <w:noProof/>
                <w:sz w:val="20"/>
                <w:szCs w:val="20"/>
              </w:rPr>
              <w:t> </w:t>
            </w:r>
            <w:r>
              <w:rPr>
                <w:rFonts w:ascii="Arial" w:hAnsi="Arial" w:cs="Arial"/>
                <w:b/>
                <w:bCs/>
                <w:sz w:val="20"/>
                <w:szCs w:val="20"/>
              </w:rPr>
              <w:fldChar w:fldCharType="end"/>
            </w:r>
            <w:bookmarkEnd w:id="29"/>
          </w:p>
        </w:tc>
      </w:tr>
    </w:tbl>
    <w:p w14:paraId="64D838A6" w14:textId="5CA394A1" w:rsidR="00332ECD" w:rsidRPr="00F067D1" w:rsidRDefault="00530624" w:rsidP="00530624">
      <w:pPr>
        <w:spacing w:before="120"/>
        <w:rPr>
          <w:rFonts w:ascii="Arial" w:hAnsi="Arial" w:cs="Arial"/>
          <w:sz w:val="20"/>
          <w:szCs w:val="20"/>
        </w:rPr>
      </w:pPr>
      <w:r w:rsidRPr="00530624">
        <w:rPr>
          <w:rFonts w:ascii="Arial" w:hAnsi="Arial" w:cs="Arial"/>
          <w:sz w:val="20"/>
          <w:szCs w:val="20"/>
        </w:rPr>
        <w:t>*</w:t>
      </w:r>
      <w:r w:rsidRPr="00530624">
        <w:rPr>
          <w:rFonts w:ascii="Arial" w:hAnsi="Arial" w:cs="Arial"/>
          <w:b/>
          <w:bCs/>
          <w:sz w:val="20"/>
          <w:szCs w:val="20"/>
        </w:rPr>
        <w:t>IMPORTANT: </w:t>
      </w:r>
      <w:r w:rsidRPr="00530624">
        <w:rPr>
          <w:rFonts w:ascii="Arial" w:hAnsi="Arial" w:cs="Arial"/>
          <w:sz w:val="20"/>
          <w:szCs w:val="20"/>
        </w:rPr>
        <w:t>Please note that facility orientations are limited to a certain number of people, and that they are scheduled as available during weekday business hours.  We appreciate your flexibility with scheduling, and we will respond to your registration form with the available options. </w:t>
      </w:r>
    </w:p>
    <w:sectPr w:rsidR="00332ECD" w:rsidRPr="00F067D1" w:rsidSect="00332ECD">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15F2" w14:textId="77777777" w:rsidR="009C1C31" w:rsidRDefault="009C1C31" w:rsidP="00514D08">
      <w:r>
        <w:separator/>
      </w:r>
    </w:p>
  </w:endnote>
  <w:endnote w:type="continuationSeparator" w:id="0">
    <w:p w14:paraId="4516931A" w14:textId="77777777" w:rsidR="009C1C31" w:rsidRDefault="009C1C31" w:rsidP="0051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92AD" w14:textId="77777777" w:rsidR="00993ED2" w:rsidRDefault="00993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CAE7" w14:textId="052C80C3" w:rsidR="00514D08" w:rsidRDefault="00514D08">
    <w:pPr>
      <w:pStyle w:val="Footer"/>
    </w:pPr>
    <w:r>
      <w:t>University of Washington</w:t>
    </w:r>
    <w:r>
      <w:ptab w:relativeTo="margin" w:alignment="center" w:leader="none"/>
    </w:r>
    <w:r w:rsidR="00993ED2">
      <w:t>CLATR</w:t>
    </w:r>
    <w:r>
      <w:ptab w:relativeTo="margin" w:alignment="right" w:leader="none"/>
    </w:r>
    <w:r>
      <w:t>10/10/</w:t>
    </w:r>
    <w:r w:rsidR="00FA0C66">
      <w:t>20</w:t>
    </w:r>
    <w: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4084" w14:textId="77777777" w:rsidR="00993ED2" w:rsidRDefault="0099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1ADA" w14:textId="77777777" w:rsidR="009C1C31" w:rsidRDefault="009C1C31" w:rsidP="00514D08">
      <w:r>
        <w:separator/>
      </w:r>
    </w:p>
  </w:footnote>
  <w:footnote w:type="continuationSeparator" w:id="0">
    <w:p w14:paraId="038850AE" w14:textId="77777777" w:rsidR="009C1C31" w:rsidRDefault="009C1C31" w:rsidP="0051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6461" w14:textId="77777777" w:rsidR="00993ED2" w:rsidRDefault="00993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52D" w14:textId="77777777" w:rsidR="00993ED2" w:rsidRDefault="00993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220D" w14:textId="77777777" w:rsidR="00993ED2" w:rsidRDefault="0099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0560"/>
    <w:multiLevelType w:val="multilevel"/>
    <w:tmpl w:val="E954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03B9F"/>
    <w:multiLevelType w:val="hybridMultilevel"/>
    <w:tmpl w:val="03063D12"/>
    <w:lvl w:ilvl="0" w:tplc="8778902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C57A6"/>
    <w:multiLevelType w:val="hybridMultilevel"/>
    <w:tmpl w:val="AF9EC80E"/>
    <w:lvl w:ilvl="0" w:tplc="182CBBA0">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4AC5BE6"/>
    <w:multiLevelType w:val="hybridMultilevel"/>
    <w:tmpl w:val="C474457C"/>
    <w:lvl w:ilvl="0" w:tplc="8778902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88099">
    <w:abstractNumId w:val="0"/>
  </w:num>
  <w:num w:numId="2" w16cid:durableId="1078399619">
    <w:abstractNumId w:val="3"/>
  </w:num>
  <w:num w:numId="3" w16cid:durableId="1834949932">
    <w:abstractNumId w:val="1"/>
  </w:num>
  <w:num w:numId="4" w16cid:durableId="1136992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gutterAtTop/>
  <w:proofState w:spelling="clean" w:grammar="clean"/>
  <w:documentProtection w:edit="forms" w:enforcement="1" w:cryptProviderType="rsaAES" w:cryptAlgorithmClass="hash" w:cryptAlgorithmType="typeAny" w:cryptAlgorithmSid="14" w:cryptSpinCount="100000" w:hash="lSAaN5+WQHLaZohq8o5NZKa8m26DFBGcLhVe2pUxE3ld1SnVklrL4lwLjdLZgf5n+nqLmrK9LsT0EPlsBv5LNA==" w:salt="QQnxvFlxxLUq/onxmt5Da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33"/>
    <w:rsid w:val="0003145F"/>
    <w:rsid w:val="00052A71"/>
    <w:rsid w:val="000674EA"/>
    <w:rsid w:val="000D6C33"/>
    <w:rsid w:val="001E4FAD"/>
    <w:rsid w:val="00241A3E"/>
    <w:rsid w:val="002C30E3"/>
    <w:rsid w:val="00332ECD"/>
    <w:rsid w:val="00362E0B"/>
    <w:rsid w:val="00375F77"/>
    <w:rsid w:val="004561A4"/>
    <w:rsid w:val="00514D08"/>
    <w:rsid w:val="00530624"/>
    <w:rsid w:val="005466DD"/>
    <w:rsid w:val="00565AB4"/>
    <w:rsid w:val="00573A58"/>
    <w:rsid w:val="0060117A"/>
    <w:rsid w:val="0062032C"/>
    <w:rsid w:val="006622F6"/>
    <w:rsid w:val="00717AF4"/>
    <w:rsid w:val="0076472E"/>
    <w:rsid w:val="008D4F38"/>
    <w:rsid w:val="00993ED2"/>
    <w:rsid w:val="009C1C31"/>
    <w:rsid w:val="00AD6393"/>
    <w:rsid w:val="00BC178E"/>
    <w:rsid w:val="00BC486B"/>
    <w:rsid w:val="00C436C8"/>
    <w:rsid w:val="00D847E8"/>
    <w:rsid w:val="00E66269"/>
    <w:rsid w:val="00EE296B"/>
    <w:rsid w:val="00EF23E0"/>
    <w:rsid w:val="00F067D1"/>
    <w:rsid w:val="00F16AA4"/>
    <w:rsid w:val="00F920F5"/>
    <w:rsid w:val="00F922E8"/>
    <w:rsid w:val="00F93645"/>
    <w:rsid w:val="00FA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A000"/>
  <w15:chartTrackingRefBased/>
  <w15:docId w15:val="{D41C5376-4629-3A48-9BFF-9E26E767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D1"/>
  </w:style>
  <w:style w:type="paragraph" w:styleId="Heading1">
    <w:name w:val="heading 1"/>
    <w:basedOn w:val="Normal"/>
    <w:next w:val="Normal"/>
    <w:link w:val="Heading1Char"/>
    <w:uiPriority w:val="9"/>
    <w:qFormat/>
    <w:rsid w:val="000D6C33"/>
    <w:pPr>
      <w:spacing w:before="360" w:after="24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C33"/>
    <w:pPr>
      <w:spacing w:before="360" w:after="240"/>
    </w:pPr>
    <w:rPr>
      <w:b/>
      <w:bCs/>
      <w:sz w:val="32"/>
      <w:szCs w:val="32"/>
    </w:rPr>
  </w:style>
  <w:style w:type="character" w:customStyle="1" w:styleId="TitleChar">
    <w:name w:val="Title Char"/>
    <w:basedOn w:val="DefaultParagraphFont"/>
    <w:link w:val="Title"/>
    <w:uiPriority w:val="10"/>
    <w:rsid w:val="000D6C33"/>
    <w:rPr>
      <w:b/>
      <w:bCs/>
      <w:sz w:val="32"/>
      <w:szCs w:val="32"/>
    </w:rPr>
  </w:style>
  <w:style w:type="character" w:customStyle="1" w:styleId="Heading1Char">
    <w:name w:val="Heading 1 Char"/>
    <w:basedOn w:val="DefaultParagraphFont"/>
    <w:link w:val="Heading1"/>
    <w:uiPriority w:val="9"/>
    <w:rsid w:val="000D6C33"/>
    <w:rPr>
      <w:b/>
      <w:bCs/>
      <w:sz w:val="32"/>
      <w:szCs w:val="32"/>
    </w:rPr>
  </w:style>
  <w:style w:type="table" w:styleId="TableGrid">
    <w:name w:val="Table Grid"/>
    <w:basedOn w:val="TableNormal"/>
    <w:uiPriority w:val="39"/>
    <w:rsid w:val="000D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17A"/>
    <w:pPr>
      <w:ind w:left="720"/>
      <w:contextualSpacing/>
    </w:pPr>
  </w:style>
  <w:style w:type="character" w:styleId="Hyperlink">
    <w:name w:val="Hyperlink"/>
    <w:basedOn w:val="DefaultParagraphFont"/>
    <w:uiPriority w:val="99"/>
    <w:unhideWhenUsed/>
    <w:rsid w:val="00241A3E"/>
    <w:rPr>
      <w:color w:val="0563C1" w:themeColor="hyperlink"/>
      <w:u w:val="single"/>
    </w:rPr>
  </w:style>
  <w:style w:type="character" w:styleId="UnresolvedMention">
    <w:name w:val="Unresolved Mention"/>
    <w:basedOn w:val="DefaultParagraphFont"/>
    <w:uiPriority w:val="99"/>
    <w:semiHidden/>
    <w:unhideWhenUsed/>
    <w:rsid w:val="00241A3E"/>
    <w:rPr>
      <w:color w:val="605E5C"/>
      <w:shd w:val="clear" w:color="auto" w:fill="E1DFDD"/>
    </w:rPr>
  </w:style>
  <w:style w:type="paragraph" w:styleId="Header">
    <w:name w:val="header"/>
    <w:basedOn w:val="Normal"/>
    <w:link w:val="HeaderChar"/>
    <w:uiPriority w:val="99"/>
    <w:unhideWhenUsed/>
    <w:rsid w:val="00514D08"/>
    <w:pPr>
      <w:tabs>
        <w:tab w:val="center" w:pos="4680"/>
        <w:tab w:val="right" w:pos="9360"/>
      </w:tabs>
    </w:pPr>
  </w:style>
  <w:style w:type="character" w:customStyle="1" w:styleId="HeaderChar">
    <w:name w:val="Header Char"/>
    <w:basedOn w:val="DefaultParagraphFont"/>
    <w:link w:val="Header"/>
    <w:uiPriority w:val="99"/>
    <w:rsid w:val="00514D08"/>
  </w:style>
  <w:style w:type="paragraph" w:styleId="Footer">
    <w:name w:val="footer"/>
    <w:basedOn w:val="Normal"/>
    <w:link w:val="FooterChar"/>
    <w:uiPriority w:val="99"/>
    <w:unhideWhenUsed/>
    <w:rsid w:val="00514D08"/>
    <w:pPr>
      <w:tabs>
        <w:tab w:val="center" w:pos="4680"/>
        <w:tab w:val="right" w:pos="9360"/>
      </w:tabs>
    </w:pPr>
  </w:style>
  <w:style w:type="character" w:customStyle="1" w:styleId="FooterChar">
    <w:name w:val="Footer Char"/>
    <w:basedOn w:val="DefaultParagraphFont"/>
    <w:link w:val="Footer"/>
    <w:uiPriority w:val="99"/>
    <w:rsid w:val="0051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164">
      <w:bodyDiv w:val="1"/>
      <w:marLeft w:val="0"/>
      <w:marRight w:val="0"/>
      <w:marTop w:val="0"/>
      <w:marBottom w:val="0"/>
      <w:divBdr>
        <w:top w:val="none" w:sz="0" w:space="0" w:color="auto"/>
        <w:left w:val="none" w:sz="0" w:space="0" w:color="auto"/>
        <w:bottom w:val="none" w:sz="0" w:space="0" w:color="auto"/>
        <w:right w:val="none" w:sz="0" w:space="0" w:color="auto"/>
      </w:divBdr>
      <w:divsChild>
        <w:div w:id="87504813">
          <w:marLeft w:val="0"/>
          <w:marRight w:val="0"/>
          <w:marTop w:val="0"/>
          <w:marBottom w:val="0"/>
          <w:divBdr>
            <w:top w:val="none" w:sz="0" w:space="0" w:color="auto"/>
            <w:left w:val="none" w:sz="0" w:space="0" w:color="auto"/>
            <w:bottom w:val="none" w:sz="0" w:space="0" w:color="auto"/>
            <w:right w:val="none" w:sz="0" w:space="0" w:color="auto"/>
          </w:divBdr>
          <w:divsChild>
            <w:div w:id="1650554298">
              <w:marLeft w:val="0"/>
              <w:marRight w:val="0"/>
              <w:marTop w:val="0"/>
              <w:marBottom w:val="0"/>
              <w:divBdr>
                <w:top w:val="none" w:sz="0" w:space="0" w:color="auto"/>
                <w:left w:val="none" w:sz="0" w:space="0" w:color="auto"/>
                <w:bottom w:val="none" w:sz="0" w:space="0" w:color="auto"/>
                <w:right w:val="none" w:sz="0" w:space="0" w:color="auto"/>
              </w:divBdr>
              <w:divsChild>
                <w:div w:id="1388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7643">
      <w:bodyDiv w:val="1"/>
      <w:marLeft w:val="0"/>
      <w:marRight w:val="0"/>
      <w:marTop w:val="0"/>
      <w:marBottom w:val="0"/>
      <w:divBdr>
        <w:top w:val="none" w:sz="0" w:space="0" w:color="auto"/>
        <w:left w:val="none" w:sz="0" w:space="0" w:color="auto"/>
        <w:bottom w:val="none" w:sz="0" w:space="0" w:color="auto"/>
        <w:right w:val="none" w:sz="0" w:space="0" w:color="auto"/>
      </w:divBdr>
      <w:divsChild>
        <w:div w:id="589778039">
          <w:marLeft w:val="0"/>
          <w:marRight w:val="0"/>
          <w:marTop w:val="0"/>
          <w:marBottom w:val="0"/>
          <w:divBdr>
            <w:top w:val="none" w:sz="0" w:space="0" w:color="auto"/>
            <w:left w:val="none" w:sz="0" w:space="0" w:color="auto"/>
            <w:bottom w:val="none" w:sz="0" w:space="0" w:color="auto"/>
            <w:right w:val="none" w:sz="0" w:space="0" w:color="auto"/>
          </w:divBdr>
          <w:divsChild>
            <w:div w:id="983047304">
              <w:marLeft w:val="0"/>
              <w:marRight w:val="0"/>
              <w:marTop w:val="0"/>
              <w:marBottom w:val="0"/>
              <w:divBdr>
                <w:top w:val="none" w:sz="0" w:space="0" w:color="auto"/>
                <w:left w:val="none" w:sz="0" w:space="0" w:color="auto"/>
                <w:bottom w:val="none" w:sz="0" w:space="0" w:color="auto"/>
                <w:right w:val="none" w:sz="0" w:space="0" w:color="auto"/>
              </w:divBdr>
              <w:divsChild>
                <w:div w:id="1294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0407">
      <w:bodyDiv w:val="1"/>
      <w:marLeft w:val="0"/>
      <w:marRight w:val="0"/>
      <w:marTop w:val="0"/>
      <w:marBottom w:val="0"/>
      <w:divBdr>
        <w:top w:val="none" w:sz="0" w:space="0" w:color="auto"/>
        <w:left w:val="none" w:sz="0" w:space="0" w:color="auto"/>
        <w:bottom w:val="none" w:sz="0" w:space="0" w:color="auto"/>
        <w:right w:val="none" w:sz="0" w:space="0" w:color="auto"/>
      </w:divBdr>
      <w:divsChild>
        <w:div w:id="862783606">
          <w:marLeft w:val="0"/>
          <w:marRight w:val="0"/>
          <w:marTop w:val="0"/>
          <w:marBottom w:val="0"/>
          <w:divBdr>
            <w:top w:val="none" w:sz="0" w:space="0" w:color="auto"/>
            <w:left w:val="none" w:sz="0" w:space="0" w:color="auto"/>
            <w:bottom w:val="none" w:sz="0" w:space="0" w:color="auto"/>
            <w:right w:val="none" w:sz="0" w:space="0" w:color="auto"/>
          </w:divBdr>
          <w:divsChild>
            <w:div w:id="2111390749">
              <w:marLeft w:val="0"/>
              <w:marRight w:val="0"/>
              <w:marTop w:val="0"/>
              <w:marBottom w:val="0"/>
              <w:divBdr>
                <w:top w:val="none" w:sz="0" w:space="0" w:color="auto"/>
                <w:left w:val="none" w:sz="0" w:space="0" w:color="auto"/>
                <w:bottom w:val="none" w:sz="0" w:space="0" w:color="auto"/>
                <w:right w:val="none" w:sz="0" w:space="0" w:color="auto"/>
              </w:divBdr>
              <w:divsChild>
                <w:div w:id="15434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072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17">
          <w:marLeft w:val="0"/>
          <w:marRight w:val="0"/>
          <w:marTop w:val="0"/>
          <w:marBottom w:val="0"/>
          <w:divBdr>
            <w:top w:val="none" w:sz="0" w:space="0" w:color="auto"/>
            <w:left w:val="none" w:sz="0" w:space="0" w:color="auto"/>
            <w:bottom w:val="none" w:sz="0" w:space="0" w:color="auto"/>
            <w:right w:val="none" w:sz="0" w:space="0" w:color="auto"/>
          </w:divBdr>
          <w:divsChild>
            <w:div w:id="149518514">
              <w:marLeft w:val="0"/>
              <w:marRight w:val="0"/>
              <w:marTop w:val="0"/>
              <w:marBottom w:val="0"/>
              <w:divBdr>
                <w:top w:val="none" w:sz="0" w:space="0" w:color="auto"/>
                <w:left w:val="none" w:sz="0" w:space="0" w:color="auto"/>
                <w:bottom w:val="none" w:sz="0" w:space="0" w:color="auto"/>
                <w:right w:val="none" w:sz="0" w:space="0" w:color="auto"/>
              </w:divBdr>
              <w:divsChild>
                <w:div w:id="5545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4545">
      <w:bodyDiv w:val="1"/>
      <w:marLeft w:val="0"/>
      <w:marRight w:val="0"/>
      <w:marTop w:val="0"/>
      <w:marBottom w:val="0"/>
      <w:divBdr>
        <w:top w:val="none" w:sz="0" w:space="0" w:color="auto"/>
        <w:left w:val="none" w:sz="0" w:space="0" w:color="auto"/>
        <w:bottom w:val="none" w:sz="0" w:space="0" w:color="auto"/>
        <w:right w:val="none" w:sz="0" w:space="0" w:color="auto"/>
      </w:divBdr>
      <w:divsChild>
        <w:div w:id="788663948">
          <w:marLeft w:val="0"/>
          <w:marRight w:val="0"/>
          <w:marTop w:val="0"/>
          <w:marBottom w:val="0"/>
          <w:divBdr>
            <w:top w:val="none" w:sz="0" w:space="0" w:color="auto"/>
            <w:left w:val="none" w:sz="0" w:space="0" w:color="auto"/>
            <w:bottom w:val="none" w:sz="0" w:space="0" w:color="auto"/>
            <w:right w:val="none" w:sz="0" w:space="0" w:color="auto"/>
          </w:divBdr>
          <w:divsChild>
            <w:div w:id="566456993">
              <w:marLeft w:val="0"/>
              <w:marRight w:val="0"/>
              <w:marTop w:val="0"/>
              <w:marBottom w:val="0"/>
              <w:divBdr>
                <w:top w:val="none" w:sz="0" w:space="0" w:color="auto"/>
                <w:left w:val="none" w:sz="0" w:space="0" w:color="auto"/>
                <w:bottom w:val="none" w:sz="0" w:space="0" w:color="auto"/>
                <w:right w:val="none" w:sz="0" w:space="0" w:color="auto"/>
              </w:divBdr>
              <w:divsChild>
                <w:div w:id="471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6807">
      <w:bodyDiv w:val="1"/>
      <w:marLeft w:val="0"/>
      <w:marRight w:val="0"/>
      <w:marTop w:val="0"/>
      <w:marBottom w:val="0"/>
      <w:divBdr>
        <w:top w:val="none" w:sz="0" w:space="0" w:color="auto"/>
        <w:left w:val="none" w:sz="0" w:space="0" w:color="auto"/>
        <w:bottom w:val="none" w:sz="0" w:space="0" w:color="auto"/>
        <w:right w:val="none" w:sz="0" w:space="0" w:color="auto"/>
      </w:divBdr>
      <w:divsChild>
        <w:div w:id="1184786493">
          <w:marLeft w:val="0"/>
          <w:marRight w:val="0"/>
          <w:marTop w:val="0"/>
          <w:marBottom w:val="0"/>
          <w:divBdr>
            <w:top w:val="none" w:sz="0" w:space="0" w:color="auto"/>
            <w:left w:val="none" w:sz="0" w:space="0" w:color="auto"/>
            <w:bottom w:val="none" w:sz="0" w:space="0" w:color="auto"/>
            <w:right w:val="none" w:sz="0" w:space="0" w:color="auto"/>
          </w:divBdr>
          <w:divsChild>
            <w:div w:id="664357078">
              <w:marLeft w:val="0"/>
              <w:marRight w:val="0"/>
              <w:marTop w:val="0"/>
              <w:marBottom w:val="0"/>
              <w:divBdr>
                <w:top w:val="none" w:sz="0" w:space="0" w:color="auto"/>
                <w:left w:val="none" w:sz="0" w:space="0" w:color="auto"/>
                <w:bottom w:val="none" w:sz="0" w:space="0" w:color="auto"/>
                <w:right w:val="none" w:sz="0" w:space="0" w:color="auto"/>
              </w:divBdr>
              <w:divsChild>
                <w:div w:id="6936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7471">
      <w:bodyDiv w:val="1"/>
      <w:marLeft w:val="0"/>
      <w:marRight w:val="0"/>
      <w:marTop w:val="0"/>
      <w:marBottom w:val="0"/>
      <w:divBdr>
        <w:top w:val="none" w:sz="0" w:space="0" w:color="auto"/>
        <w:left w:val="none" w:sz="0" w:space="0" w:color="auto"/>
        <w:bottom w:val="none" w:sz="0" w:space="0" w:color="auto"/>
        <w:right w:val="none" w:sz="0" w:space="0" w:color="auto"/>
      </w:divBdr>
      <w:divsChild>
        <w:div w:id="2031450281">
          <w:marLeft w:val="0"/>
          <w:marRight w:val="0"/>
          <w:marTop w:val="0"/>
          <w:marBottom w:val="0"/>
          <w:divBdr>
            <w:top w:val="none" w:sz="0" w:space="0" w:color="auto"/>
            <w:left w:val="none" w:sz="0" w:space="0" w:color="auto"/>
            <w:bottom w:val="none" w:sz="0" w:space="0" w:color="auto"/>
            <w:right w:val="none" w:sz="0" w:space="0" w:color="auto"/>
          </w:divBdr>
          <w:divsChild>
            <w:div w:id="106699684">
              <w:marLeft w:val="0"/>
              <w:marRight w:val="0"/>
              <w:marTop w:val="0"/>
              <w:marBottom w:val="0"/>
              <w:divBdr>
                <w:top w:val="none" w:sz="0" w:space="0" w:color="auto"/>
                <w:left w:val="none" w:sz="0" w:space="0" w:color="auto"/>
                <w:bottom w:val="none" w:sz="0" w:space="0" w:color="auto"/>
                <w:right w:val="none" w:sz="0" w:space="0" w:color="auto"/>
              </w:divBdr>
              <w:divsChild>
                <w:div w:id="17200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6722">
      <w:bodyDiv w:val="1"/>
      <w:marLeft w:val="0"/>
      <w:marRight w:val="0"/>
      <w:marTop w:val="0"/>
      <w:marBottom w:val="0"/>
      <w:divBdr>
        <w:top w:val="none" w:sz="0" w:space="0" w:color="auto"/>
        <w:left w:val="none" w:sz="0" w:space="0" w:color="auto"/>
        <w:bottom w:val="none" w:sz="0" w:space="0" w:color="auto"/>
        <w:right w:val="none" w:sz="0" w:space="0" w:color="auto"/>
      </w:divBdr>
      <w:divsChild>
        <w:div w:id="1195536486">
          <w:marLeft w:val="0"/>
          <w:marRight w:val="0"/>
          <w:marTop w:val="0"/>
          <w:marBottom w:val="0"/>
          <w:divBdr>
            <w:top w:val="none" w:sz="0" w:space="0" w:color="auto"/>
            <w:left w:val="none" w:sz="0" w:space="0" w:color="auto"/>
            <w:bottom w:val="none" w:sz="0" w:space="0" w:color="auto"/>
            <w:right w:val="none" w:sz="0" w:space="0" w:color="auto"/>
          </w:divBdr>
          <w:divsChild>
            <w:div w:id="1307320881">
              <w:marLeft w:val="0"/>
              <w:marRight w:val="0"/>
              <w:marTop w:val="0"/>
              <w:marBottom w:val="0"/>
              <w:divBdr>
                <w:top w:val="none" w:sz="0" w:space="0" w:color="auto"/>
                <w:left w:val="none" w:sz="0" w:space="0" w:color="auto"/>
                <w:bottom w:val="none" w:sz="0" w:space="0" w:color="auto"/>
                <w:right w:val="none" w:sz="0" w:space="0" w:color="auto"/>
              </w:divBdr>
              <w:divsChild>
                <w:div w:id="6825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30387">
      <w:bodyDiv w:val="1"/>
      <w:marLeft w:val="0"/>
      <w:marRight w:val="0"/>
      <w:marTop w:val="0"/>
      <w:marBottom w:val="0"/>
      <w:divBdr>
        <w:top w:val="none" w:sz="0" w:space="0" w:color="auto"/>
        <w:left w:val="none" w:sz="0" w:space="0" w:color="auto"/>
        <w:bottom w:val="none" w:sz="0" w:space="0" w:color="auto"/>
        <w:right w:val="none" w:sz="0" w:space="0" w:color="auto"/>
      </w:divBdr>
      <w:divsChild>
        <w:div w:id="1492604821">
          <w:marLeft w:val="0"/>
          <w:marRight w:val="0"/>
          <w:marTop w:val="0"/>
          <w:marBottom w:val="0"/>
          <w:divBdr>
            <w:top w:val="none" w:sz="0" w:space="0" w:color="auto"/>
            <w:left w:val="none" w:sz="0" w:space="0" w:color="auto"/>
            <w:bottom w:val="none" w:sz="0" w:space="0" w:color="auto"/>
            <w:right w:val="none" w:sz="0" w:space="0" w:color="auto"/>
          </w:divBdr>
          <w:divsChild>
            <w:div w:id="722606311">
              <w:marLeft w:val="0"/>
              <w:marRight w:val="0"/>
              <w:marTop w:val="0"/>
              <w:marBottom w:val="0"/>
              <w:divBdr>
                <w:top w:val="none" w:sz="0" w:space="0" w:color="auto"/>
                <w:left w:val="none" w:sz="0" w:space="0" w:color="auto"/>
                <w:bottom w:val="none" w:sz="0" w:space="0" w:color="auto"/>
                <w:right w:val="none" w:sz="0" w:space="0" w:color="auto"/>
              </w:divBdr>
              <w:divsChild>
                <w:div w:id="4628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604">
      <w:bodyDiv w:val="1"/>
      <w:marLeft w:val="0"/>
      <w:marRight w:val="0"/>
      <w:marTop w:val="0"/>
      <w:marBottom w:val="0"/>
      <w:divBdr>
        <w:top w:val="none" w:sz="0" w:space="0" w:color="auto"/>
        <w:left w:val="none" w:sz="0" w:space="0" w:color="auto"/>
        <w:bottom w:val="none" w:sz="0" w:space="0" w:color="auto"/>
        <w:right w:val="none" w:sz="0" w:space="0" w:color="auto"/>
      </w:divBdr>
      <w:divsChild>
        <w:div w:id="32078084">
          <w:marLeft w:val="0"/>
          <w:marRight w:val="0"/>
          <w:marTop w:val="0"/>
          <w:marBottom w:val="0"/>
          <w:divBdr>
            <w:top w:val="none" w:sz="0" w:space="0" w:color="auto"/>
            <w:left w:val="none" w:sz="0" w:space="0" w:color="auto"/>
            <w:bottom w:val="none" w:sz="0" w:space="0" w:color="auto"/>
            <w:right w:val="none" w:sz="0" w:space="0" w:color="auto"/>
          </w:divBdr>
          <w:divsChild>
            <w:div w:id="946038111">
              <w:marLeft w:val="0"/>
              <w:marRight w:val="0"/>
              <w:marTop w:val="0"/>
              <w:marBottom w:val="0"/>
              <w:divBdr>
                <w:top w:val="none" w:sz="0" w:space="0" w:color="auto"/>
                <w:left w:val="none" w:sz="0" w:space="0" w:color="auto"/>
                <w:bottom w:val="none" w:sz="0" w:space="0" w:color="auto"/>
                <w:right w:val="none" w:sz="0" w:space="0" w:color="auto"/>
              </w:divBdr>
              <w:divsChild>
                <w:div w:id="1307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8636">
      <w:bodyDiv w:val="1"/>
      <w:marLeft w:val="0"/>
      <w:marRight w:val="0"/>
      <w:marTop w:val="0"/>
      <w:marBottom w:val="0"/>
      <w:divBdr>
        <w:top w:val="none" w:sz="0" w:space="0" w:color="auto"/>
        <w:left w:val="none" w:sz="0" w:space="0" w:color="auto"/>
        <w:bottom w:val="none" w:sz="0" w:space="0" w:color="auto"/>
        <w:right w:val="none" w:sz="0" w:space="0" w:color="auto"/>
      </w:divBdr>
      <w:divsChild>
        <w:div w:id="489367246">
          <w:marLeft w:val="0"/>
          <w:marRight w:val="0"/>
          <w:marTop w:val="0"/>
          <w:marBottom w:val="0"/>
          <w:divBdr>
            <w:top w:val="none" w:sz="0" w:space="0" w:color="auto"/>
            <w:left w:val="none" w:sz="0" w:space="0" w:color="auto"/>
            <w:bottom w:val="none" w:sz="0" w:space="0" w:color="auto"/>
            <w:right w:val="none" w:sz="0" w:space="0" w:color="auto"/>
          </w:divBdr>
          <w:divsChild>
            <w:div w:id="1836873727">
              <w:marLeft w:val="0"/>
              <w:marRight w:val="0"/>
              <w:marTop w:val="0"/>
              <w:marBottom w:val="0"/>
              <w:divBdr>
                <w:top w:val="none" w:sz="0" w:space="0" w:color="auto"/>
                <w:left w:val="none" w:sz="0" w:space="0" w:color="auto"/>
                <w:bottom w:val="none" w:sz="0" w:space="0" w:color="auto"/>
                <w:right w:val="none" w:sz="0" w:space="0" w:color="auto"/>
              </w:divBdr>
              <w:divsChild>
                <w:div w:id="1645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7466">
      <w:bodyDiv w:val="1"/>
      <w:marLeft w:val="0"/>
      <w:marRight w:val="0"/>
      <w:marTop w:val="0"/>
      <w:marBottom w:val="0"/>
      <w:divBdr>
        <w:top w:val="none" w:sz="0" w:space="0" w:color="auto"/>
        <w:left w:val="none" w:sz="0" w:space="0" w:color="auto"/>
        <w:bottom w:val="none" w:sz="0" w:space="0" w:color="auto"/>
        <w:right w:val="none" w:sz="0" w:space="0" w:color="auto"/>
      </w:divBdr>
      <w:divsChild>
        <w:div w:id="1863199332">
          <w:marLeft w:val="0"/>
          <w:marRight w:val="0"/>
          <w:marTop w:val="0"/>
          <w:marBottom w:val="0"/>
          <w:divBdr>
            <w:top w:val="none" w:sz="0" w:space="0" w:color="auto"/>
            <w:left w:val="none" w:sz="0" w:space="0" w:color="auto"/>
            <w:bottom w:val="none" w:sz="0" w:space="0" w:color="auto"/>
            <w:right w:val="none" w:sz="0" w:space="0" w:color="auto"/>
          </w:divBdr>
          <w:divsChild>
            <w:div w:id="1671443793">
              <w:marLeft w:val="0"/>
              <w:marRight w:val="0"/>
              <w:marTop w:val="0"/>
              <w:marBottom w:val="0"/>
              <w:divBdr>
                <w:top w:val="none" w:sz="0" w:space="0" w:color="auto"/>
                <w:left w:val="none" w:sz="0" w:space="0" w:color="auto"/>
                <w:bottom w:val="none" w:sz="0" w:space="0" w:color="auto"/>
                <w:right w:val="none" w:sz="0" w:space="0" w:color="auto"/>
              </w:divBdr>
              <w:divsChild>
                <w:div w:id="17542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1963">
      <w:bodyDiv w:val="1"/>
      <w:marLeft w:val="0"/>
      <w:marRight w:val="0"/>
      <w:marTop w:val="0"/>
      <w:marBottom w:val="0"/>
      <w:divBdr>
        <w:top w:val="none" w:sz="0" w:space="0" w:color="auto"/>
        <w:left w:val="none" w:sz="0" w:space="0" w:color="auto"/>
        <w:bottom w:val="none" w:sz="0" w:space="0" w:color="auto"/>
        <w:right w:val="none" w:sz="0" w:space="0" w:color="auto"/>
      </w:divBdr>
      <w:divsChild>
        <w:div w:id="1817213522">
          <w:marLeft w:val="0"/>
          <w:marRight w:val="0"/>
          <w:marTop w:val="0"/>
          <w:marBottom w:val="0"/>
          <w:divBdr>
            <w:top w:val="none" w:sz="0" w:space="0" w:color="auto"/>
            <w:left w:val="none" w:sz="0" w:space="0" w:color="auto"/>
            <w:bottom w:val="none" w:sz="0" w:space="0" w:color="auto"/>
            <w:right w:val="none" w:sz="0" w:space="0" w:color="auto"/>
          </w:divBdr>
          <w:divsChild>
            <w:div w:id="1957985815">
              <w:marLeft w:val="0"/>
              <w:marRight w:val="0"/>
              <w:marTop w:val="0"/>
              <w:marBottom w:val="0"/>
              <w:divBdr>
                <w:top w:val="none" w:sz="0" w:space="0" w:color="auto"/>
                <w:left w:val="none" w:sz="0" w:space="0" w:color="auto"/>
                <w:bottom w:val="none" w:sz="0" w:space="0" w:color="auto"/>
                <w:right w:val="none" w:sz="0" w:space="0" w:color="auto"/>
              </w:divBdr>
              <w:divsChild>
                <w:div w:id="16853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5844215">
          <w:marLeft w:val="0"/>
          <w:marRight w:val="0"/>
          <w:marTop w:val="0"/>
          <w:marBottom w:val="0"/>
          <w:divBdr>
            <w:top w:val="none" w:sz="0" w:space="0" w:color="auto"/>
            <w:left w:val="none" w:sz="0" w:space="0" w:color="auto"/>
            <w:bottom w:val="none" w:sz="0" w:space="0" w:color="auto"/>
            <w:right w:val="none" w:sz="0" w:space="0" w:color="auto"/>
          </w:divBdr>
          <w:divsChild>
            <w:div w:id="987168880">
              <w:marLeft w:val="0"/>
              <w:marRight w:val="0"/>
              <w:marTop w:val="0"/>
              <w:marBottom w:val="0"/>
              <w:divBdr>
                <w:top w:val="none" w:sz="0" w:space="0" w:color="auto"/>
                <w:left w:val="none" w:sz="0" w:space="0" w:color="auto"/>
                <w:bottom w:val="none" w:sz="0" w:space="0" w:color="auto"/>
                <w:right w:val="none" w:sz="0" w:space="0" w:color="auto"/>
              </w:divBdr>
              <w:divsChild>
                <w:div w:id="386800687">
                  <w:marLeft w:val="0"/>
                  <w:marRight w:val="0"/>
                  <w:marTop w:val="0"/>
                  <w:marBottom w:val="0"/>
                  <w:divBdr>
                    <w:top w:val="none" w:sz="0" w:space="0" w:color="auto"/>
                    <w:left w:val="none" w:sz="0" w:space="0" w:color="auto"/>
                    <w:bottom w:val="none" w:sz="0" w:space="0" w:color="auto"/>
                    <w:right w:val="none" w:sz="0" w:space="0" w:color="auto"/>
                  </w:divBdr>
                </w:div>
              </w:divsChild>
            </w:div>
            <w:div w:id="1930965406">
              <w:marLeft w:val="0"/>
              <w:marRight w:val="0"/>
              <w:marTop w:val="0"/>
              <w:marBottom w:val="0"/>
              <w:divBdr>
                <w:top w:val="none" w:sz="0" w:space="0" w:color="auto"/>
                <w:left w:val="none" w:sz="0" w:space="0" w:color="auto"/>
                <w:bottom w:val="none" w:sz="0" w:space="0" w:color="auto"/>
                <w:right w:val="none" w:sz="0" w:space="0" w:color="auto"/>
              </w:divBdr>
              <w:divsChild>
                <w:div w:id="459416408">
                  <w:marLeft w:val="0"/>
                  <w:marRight w:val="0"/>
                  <w:marTop w:val="0"/>
                  <w:marBottom w:val="0"/>
                  <w:divBdr>
                    <w:top w:val="none" w:sz="0" w:space="0" w:color="auto"/>
                    <w:left w:val="none" w:sz="0" w:space="0" w:color="auto"/>
                    <w:bottom w:val="none" w:sz="0" w:space="0" w:color="auto"/>
                    <w:right w:val="none" w:sz="0" w:space="0" w:color="auto"/>
                  </w:divBdr>
                </w:div>
              </w:divsChild>
            </w:div>
            <w:div w:id="1658220540">
              <w:marLeft w:val="0"/>
              <w:marRight w:val="0"/>
              <w:marTop w:val="0"/>
              <w:marBottom w:val="0"/>
              <w:divBdr>
                <w:top w:val="none" w:sz="0" w:space="0" w:color="auto"/>
                <w:left w:val="none" w:sz="0" w:space="0" w:color="auto"/>
                <w:bottom w:val="none" w:sz="0" w:space="0" w:color="auto"/>
                <w:right w:val="none" w:sz="0" w:space="0" w:color="auto"/>
              </w:divBdr>
              <w:divsChild>
                <w:div w:id="1496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53622">
      <w:bodyDiv w:val="1"/>
      <w:marLeft w:val="0"/>
      <w:marRight w:val="0"/>
      <w:marTop w:val="0"/>
      <w:marBottom w:val="0"/>
      <w:divBdr>
        <w:top w:val="none" w:sz="0" w:space="0" w:color="auto"/>
        <w:left w:val="none" w:sz="0" w:space="0" w:color="auto"/>
        <w:bottom w:val="none" w:sz="0" w:space="0" w:color="auto"/>
        <w:right w:val="none" w:sz="0" w:space="0" w:color="auto"/>
      </w:divBdr>
      <w:divsChild>
        <w:div w:id="214044775">
          <w:marLeft w:val="0"/>
          <w:marRight w:val="0"/>
          <w:marTop w:val="0"/>
          <w:marBottom w:val="0"/>
          <w:divBdr>
            <w:top w:val="none" w:sz="0" w:space="0" w:color="auto"/>
            <w:left w:val="none" w:sz="0" w:space="0" w:color="auto"/>
            <w:bottom w:val="none" w:sz="0" w:space="0" w:color="auto"/>
            <w:right w:val="none" w:sz="0" w:space="0" w:color="auto"/>
          </w:divBdr>
          <w:divsChild>
            <w:div w:id="1270699885">
              <w:marLeft w:val="0"/>
              <w:marRight w:val="0"/>
              <w:marTop w:val="0"/>
              <w:marBottom w:val="0"/>
              <w:divBdr>
                <w:top w:val="none" w:sz="0" w:space="0" w:color="auto"/>
                <w:left w:val="none" w:sz="0" w:space="0" w:color="auto"/>
                <w:bottom w:val="none" w:sz="0" w:space="0" w:color="auto"/>
                <w:right w:val="none" w:sz="0" w:space="0" w:color="auto"/>
              </w:divBdr>
              <w:divsChild>
                <w:div w:id="18687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8300">
      <w:bodyDiv w:val="1"/>
      <w:marLeft w:val="0"/>
      <w:marRight w:val="0"/>
      <w:marTop w:val="0"/>
      <w:marBottom w:val="0"/>
      <w:divBdr>
        <w:top w:val="none" w:sz="0" w:space="0" w:color="auto"/>
        <w:left w:val="none" w:sz="0" w:space="0" w:color="auto"/>
        <w:bottom w:val="none" w:sz="0" w:space="0" w:color="auto"/>
        <w:right w:val="none" w:sz="0" w:space="0" w:color="auto"/>
      </w:divBdr>
      <w:divsChild>
        <w:div w:id="556236381">
          <w:marLeft w:val="0"/>
          <w:marRight w:val="0"/>
          <w:marTop w:val="0"/>
          <w:marBottom w:val="0"/>
          <w:divBdr>
            <w:top w:val="none" w:sz="0" w:space="0" w:color="auto"/>
            <w:left w:val="none" w:sz="0" w:space="0" w:color="auto"/>
            <w:bottom w:val="none" w:sz="0" w:space="0" w:color="auto"/>
            <w:right w:val="none" w:sz="0" w:space="0" w:color="auto"/>
          </w:divBdr>
          <w:divsChild>
            <w:div w:id="1186017377">
              <w:marLeft w:val="0"/>
              <w:marRight w:val="0"/>
              <w:marTop w:val="0"/>
              <w:marBottom w:val="0"/>
              <w:divBdr>
                <w:top w:val="none" w:sz="0" w:space="0" w:color="auto"/>
                <w:left w:val="none" w:sz="0" w:space="0" w:color="auto"/>
                <w:bottom w:val="none" w:sz="0" w:space="0" w:color="auto"/>
                <w:right w:val="none" w:sz="0" w:space="0" w:color="auto"/>
              </w:divBdr>
              <w:divsChild>
                <w:div w:id="19612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5207">
      <w:bodyDiv w:val="1"/>
      <w:marLeft w:val="0"/>
      <w:marRight w:val="0"/>
      <w:marTop w:val="0"/>
      <w:marBottom w:val="0"/>
      <w:divBdr>
        <w:top w:val="none" w:sz="0" w:space="0" w:color="auto"/>
        <w:left w:val="none" w:sz="0" w:space="0" w:color="auto"/>
        <w:bottom w:val="none" w:sz="0" w:space="0" w:color="auto"/>
        <w:right w:val="none" w:sz="0" w:space="0" w:color="auto"/>
      </w:divBdr>
      <w:divsChild>
        <w:div w:id="1739212030">
          <w:marLeft w:val="0"/>
          <w:marRight w:val="0"/>
          <w:marTop w:val="0"/>
          <w:marBottom w:val="0"/>
          <w:divBdr>
            <w:top w:val="none" w:sz="0" w:space="0" w:color="auto"/>
            <w:left w:val="none" w:sz="0" w:space="0" w:color="auto"/>
            <w:bottom w:val="none" w:sz="0" w:space="0" w:color="auto"/>
            <w:right w:val="none" w:sz="0" w:space="0" w:color="auto"/>
          </w:divBdr>
          <w:divsChild>
            <w:div w:id="1939364379">
              <w:marLeft w:val="0"/>
              <w:marRight w:val="0"/>
              <w:marTop w:val="0"/>
              <w:marBottom w:val="0"/>
              <w:divBdr>
                <w:top w:val="none" w:sz="0" w:space="0" w:color="auto"/>
                <w:left w:val="none" w:sz="0" w:space="0" w:color="auto"/>
                <w:bottom w:val="none" w:sz="0" w:space="0" w:color="auto"/>
                <w:right w:val="none" w:sz="0" w:space="0" w:color="auto"/>
              </w:divBdr>
              <w:divsChild>
                <w:div w:id="20839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4160">
      <w:bodyDiv w:val="1"/>
      <w:marLeft w:val="0"/>
      <w:marRight w:val="0"/>
      <w:marTop w:val="0"/>
      <w:marBottom w:val="0"/>
      <w:divBdr>
        <w:top w:val="none" w:sz="0" w:space="0" w:color="auto"/>
        <w:left w:val="none" w:sz="0" w:space="0" w:color="auto"/>
        <w:bottom w:val="none" w:sz="0" w:space="0" w:color="auto"/>
        <w:right w:val="none" w:sz="0" w:space="0" w:color="auto"/>
      </w:divBdr>
      <w:divsChild>
        <w:div w:id="2027633971">
          <w:marLeft w:val="0"/>
          <w:marRight w:val="0"/>
          <w:marTop w:val="0"/>
          <w:marBottom w:val="0"/>
          <w:divBdr>
            <w:top w:val="none" w:sz="0" w:space="0" w:color="auto"/>
            <w:left w:val="none" w:sz="0" w:space="0" w:color="auto"/>
            <w:bottom w:val="none" w:sz="0" w:space="0" w:color="auto"/>
            <w:right w:val="none" w:sz="0" w:space="0" w:color="auto"/>
          </w:divBdr>
          <w:divsChild>
            <w:div w:id="1060640903">
              <w:marLeft w:val="0"/>
              <w:marRight w:val="0"/>
              <w:marTop w:val="0"/>
              <w:marBottom w:val="0"/>
              <w:divBdr>
                <w:top w:val="none" w:sz="0" w:space="0" w:color="auto"/>
                <w:left w:val="none" w:sz="0" w:space="0" w:color="auto"/>
                <w:bottom w:val="none" w:sz="0" w:space="0" w:color="auto"/>
                <w:right w:val="none" w:sz="0" w:space="0" w:color="auto"/>
              </w:divBdr>
              <w:divsChild>
                <w:div w:id="3953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4396">
      <w:bodyDiv w:val="1"/>
      <w:marLeft w:val="0"/>
      <w:marRight w:val="0"/>
      <w:marTop w:val="0"/>
      <w:marBottom w:val="0"/>
      <w:divBdr>
        <w:top w:val="none" w:sz="0" w:space="0" w:color="auto"/>
        <w:left w:val="none" w:sz="0" w:space="0" w:color="auto"/>
        <w:bottom w:val="none" w:sz="0" w:space="0" w:color="auto"/>
        <w:right w:val="none" w:sz="0" w:space="0" w:color="auto"/>
      </w:divBdr>
      <w:divsChild>
        <w:div w:id="1386677784">
          <w:marLeft w:val="0"/>
          <w:marRight w:val="0"/>
          <w:marTop w:val="0"/>
          <w:marBottom w:val="0"/>
          <w:divBdr>
            <w:top w:val="none" w:sz="0" w:space="0" w:color="auto"/>
            <w:left w:val="none" w:sz="0" w:space="0" w:color="auto"/>
            <w:bottom w:val="none" w:sz="0" w:space="0" w:color="auto"/>
            <w:right w:val="none" w:sz="0" w:space="0" w:color="auto"/>
          </w:divBdr>
          <w:divsChild>
            <w:div w:id="1052803036">
              <w:marLeft w:val="0"/>
              <w:marRight w:val="0"/>
              <w:marTop w:val="0"/>
              <w:marBottom w:val="0"/>
              <w:divBdr>
                <w:top w:val="none" w:sz="0" w:space="0" w:color="auto"/>
                <w:left w:val="none" w:sz="0" w:space="0" w:color="auto"/>
                <w:bottom w:val="none" w:sz="0" w:space="0" w:color="auto"/>
                <w:right w:val="none" w:sz="0" w:space="0" w:color="auto"/>
              </w:divBdr>
              <w:divsChild>
                <w:div w:id="19599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8641">
      <w:bodyDiv w:val="1"/>
      <w:marLeft w:val="0"/>
      <w:marRight w:val="0"/>
      <w:marTop w:val="0"/>
      <w:marBottom w:val="0"/>
      <w:divBdr>
        <w:top w:val="none" w:sz="0" w:space="0" w:color="auto"/>
        <w:left w:val="none" w:sz="0" w:space="0" w:color="auto"/>
        <w:bottom w:val="none" w:sz="0" w:space="0" w:color="auto"/>
        <w:right w:val="none" w:sz="0" w:space="0" w:color="auto"/>
      </w:divBdr>
      <w:divsChild>
        <w:div w:id="151220975">
          <w:marLeft w:val="0"/>
          <w:marRight w:val="0"/>
          <w:marTop w:val="0"/>
          <w:marBottom w:val="0"/>
          <w:divBdr>
            <w:top w:val="none" w:sz="0" w:space="0" w:color="auto"/>
            <w:left w:val="none" w:sz="0" w:space="0" w:color="auto"/>
            <w:bottom w:val="none" w:sz="0" w:space="0" w:color="auto"/>
            <w:right w:val="none" w:sz="0" w:space="0" w:color="auto"/>
          </w:divBdr>
          <w:divsChild>
            <w:div w:id="1664043147">
              <w:marLeft w:val="0"/>
              <w:marRight w:val="0"/>
              <w:marTop w:val="0"/>
              <w:marBottom w:val="0"/>
              <w:divBdr>
                <w:top w:val="none" w:sz="0" w:space="0" w:color="auto"/>
                <w:left w:val="none" w:sz="0" w:space="0" w:color="auto"/>
                <w:bottom w:val="none" w:sz="0" w:space="0" w:color="auto"/>
                <w:right w:val="none" w:sz="0" w:space="0" w:color="auto"/>
              </w:divBdr>
              <w:divsChild>
                <w:div w:id="15534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182">
      <w:bodyDiv w:val="1"/>
      <w:marLeft w:val="0"/>
      <w:marRight w:val="0"/>
      <w:marTop w:val="0"/>
      <w:marBottom w:val="0"/>
      <w:divBdr>
        <w:top w:val="none" w:sz="0" w:space="0" w:color="auto"/>
        <w:left w:val="none" w:sz="0" w:space="0" w:color="auto"/>
        <w:bottom w:val="none" w:sz="0" w:space="0" w:color="auto"/>
        <w:right w:val="none" w:sz="0" w:space="0" w:color="auto"/>
      </w:divBdr>
      <w:divsChild>
        <w:div w:id="999425220">
          <w:marLeft w:val="0"/>
          <w:marRight w:val="0"/>
          <w:marTop w:val="0"/>
          <w:marBottom w:val="0"/>
          <w:divBdr>
            <w:top w:val="none" w:sz="0" w:space="0" w:color="auto"/>
            <w:left w:val="none" w:sz="0" w:space="0" w:color="auto"/>
            <w:bottom w:val="none" w:sz="0" w:space="0" w:color="auto"/>
            <w:right w:val="none" w:sz="0" w:space="0" w:color="auto"/>
          </w:divBdr>
          <w:divsChild>
            <w:div w:id="777137627">
              <w:marLeft w:val="0"/>
              <w:marRight w:val="0"/>
              <w:marTop w:val="0"/>
              <w:marBottom w:val="0"/>
              <w:divBdr>
                <w:top w:val="none" w:sz="0" w:space="0" w:color="auto"/>
                <w:left w:val="none" w:sz="0" w:space="0" w:color="auto"/>
                <w:bottom w:val="none" w:sz="0" w:space="0" w:color="auto"/>
                <w:right w:val="none" w:sz="0" w:space="0" w:color="auto"/>
              </w:divBdr>
              <w:divsChild>
                <w:div w:id="2104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0397">
      <w:bodyDiv w:val="1"/>
      <w:marLeft w:val="0"/>
      <w:marRight w:val="0"/>
      <w:marTop w:val="0"/>
      <w:marBottom w:val="0"/>
      <w:divBdr>
        <w:top w:val="none" w:sz="0" w:space="0" w:color="auto"/>
        <w:left w:val="none" w:sz="0" w:space="0" w:color="auto"/>
        <w:bottom w:val="none" w:sz="0" w:space="0" w:color="auto"/>
        <w:right w:val="none" w:sz="0" w:space="0" w:color="auto"/>
      </w:divBdr>
      <w:divsChild>
        <w:div w:id="2099446573">
          <w:marLeft w:val="0"/>
          <w:marRight w:val="0"/>
          <w:marTop w:val="0"/>
          <w:marBottom w:val="0"/>
          <w:divBdr>
            <w:top w:val="none" w:sz="0" w:space="0" w:color="auto"/>
            <w:left w:val="none" w:sz="0" w:space="0" w:color="auto"/>
            <w:bottom w:val="none" w:sz="0" w:space="0" w:color="auto"/>
            <w:right w:val="none" w:sz="0" w:space="0" w:color="auto"/>
          </w:divBdr>
          <w:divsChild>
            <w:div w:id="1159543325">
              <w:marLeft w:val="0"/>
              <w:marRight w:val="0"/>
              <w:marTop w:val="0"/>
              <w:marBottom w:val="0"/>
              <w:divBdr>
                <w:top w:val="none" w:sz="0" w:space="0" w:color="auto"/>
                <w:left w:val="none" w:sz="0" w:space="0" w:color="auto"/>
                <w:bottom w:val="none" w:sz="0" w:space="0" w:color="auto"/>
                <w:right w:val="none" w:sz="0" w:space="0" w:color="auto"/>
              </w:divBdr>
              <w:divsChild>
                <w:div w:id="34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2740">
      <w:bodyDiv w:val="1"/>
      <w:marLeft w:val="0"/>
      <w:marRight w:val="0"/>
      <w:marTop w:val="0"/>
      <w:marBottom w:val="0"/>
      <w:divBdr>
        <w:top w:val="none" w:sz="0" w:space="0" w:color="auto"/>
        <w:left w:val="none" w:sz="0" w:space="0" w:color="auto"/>
        <w:bottom w:val="none" w:sz="0" w:space="0" w:color="auto"/>
        <w:right w:val="none" w:sz="0" w:space="0" w:color="auto"/>
      </w:divBdr>
      <w:divsChild>
        <w:div w:id="1436251200">
          <w:marLeft w:val="0"/>
          <w:marRight w:val="0"/>
          <w:marTop w:val="0"/>
          <w:marBottom w:val="0"/>
          <w:divBdr>
            <w:top w:val="none" w:sz="0" w:space="0" w:color="auto"/>
            <w:left w:val="none" w:sz="0" w:space="0" w:color="auto"/>
            <w:bottom w:val="none" w:sz="0" w:space="0" w:color="auto"/>
            <w:right w:val="none" w:sz="0" w:space="0" w:color="auto"/>
          </w:divBdr>
          <w:divsChild>
            <w:div w:id="561714249">
              <w:marLeft w:val="0"/>
              <w:marRight w:val="0"/>
              <w:marTop w:val="0"/>
              <w:marBottom w:val="0"/>
              <w:divBdr>
                <w:top w:val="none" w:sz="0" w:space="0" w:color="auto"/>
                <w:left w:val="none" w:sz="0" w:space="0" w:color="auto"/>
                <w:bottom w:val="none" w:sz="0" w:space="0" w:color="auto"/>
                <w:right w:val="none" w:sz="0" w:space="0" w:color="auto"/>
              </w:divBdr>
              <w:divsChild>
                <w:div w:id="17247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5930">
      <w:bodyDiv w:val="1"/>
      <w:marLeft w:val="0"/>
      <w:marRight w:val="0"/>
      <w:marTop w:val="0"/>
      <w:marBottom w:val="0"/>
      <w:divBdr>
        <w:top w:val="none" w:sz="0" w:space="0" w:color="auto"/>
        <w:left w:val="none" w:sz="0" w:space="0" w:color="auto"/>
        <w:bottom w:val="none" w:sz="0" w:space="0" w:color="auto"/>
        <w:right w:val="none" w:sz="0" w:space="0" w:color="auto"/>
      </w:divBdr>
      <w:divsChild>
        <w:div w:id="55710964">
          <w:marLeft w:val="0"/>
          <w:marRight w:val="0"/>
          <w:marTop w:val="0"/>
          <w:marBottom w:val="0"/>
          <w:divBdr>
            <w:top w:val="none" w:sz="0" w:space="0" w:color="auto"/>
            <w:left w:val="none" w:sz="0" w:space="0" w:color="auto"/>
            <w:bottom w:val="none" w:sz="0" w:space="0" w:color="auto"/>
            <w:right w:val="none" w:sz="0" w:space="0" w:color="auto"/>
          </w:divBdr>
          <w:divsChild>
            <w:div w:id="457919080">
              <w:marLeft w:val="0"/>
              <w:marRight w:val="0"/>
              <w:marTop w:val="0"/>
              <w:marBottom w:val="0"/>
              <w:divBdr>
                <w:top w:val="none" w:sz="0" w:space="0" w:color="auto"/>
                <w:left w:val="none" w:sz="0" w:space="0" w:color="auto"/>
                <w:bottom w:val="none" w:sz="0" w:space="0" w:color="auto"/>
                <w:right w:val="none" w:sz="0" w:space="0" w:color="auto"/>
              </w:divBdr>
              <w:divsChild>
                <w:div w:id="1381827388">
                  <w:marLeft w:val="0"/>
                  <w:marRight w:val="0"/>
                  <w:marTop w:val="0"/>
                  <w:marBottom w:val="0"/>
                  <w:divBdr>
                    <w:top w:val="none" w:sz="0" w:space="0" w:color="auto"/>
                    <w:left w:val="none" w:sz="0" w:space="0" w:color="auto"/>
                    <w:bottom w:val="none" w:sz="0" w:space="0" w:color="auto"/>
                    <w:right w:val="none" w:sz="0" w:space="0" w:color="auto"/>
                  </w:divBdr>
                  <w:divsChild>
                    <w:div w:id="17426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14366">
      <w:bodyDiv w:val="1"/>
      <w:marLeft w:val="0"/>
      <w:marRight w:val="0"/>
      <w:marTop w:val="0"/>
      <w:marBottom w:val="0"/>
      <w:divBdr>
        <w:top w:val="none" w:sz="0" w:space="0" w:color="auto"/>
        <w:left w:val="none" w:sz="0" w:space="0" w:color="auto"/>
        <w:bottom w:val="none" w:sz="0" w:space="0" w:color="auto"/>
        <w:right w:val="none" w:sz="0" w:space="0" w:color="auto"/>
      </w:divBdr>
      <w:divsChild>
        <w:div w:id="299850548">
          <w:marLeft w:val="0"/>
          <w:marRight w:val="0"/>
          <w:marTop w:val="0"/>
          <w:marBottom w:val="0"/>
          <w:divBdr>
            <w:top w:val="none" w:sz="0" w:space="0" w:color="auto"/>
            <w:left w:val="none" w:sz="0" w:space="0" w:color="auto"/>
            <w:bottom w:val="none" w:sz="0" w:space="0" w:color="auto"/>
            <w:right w:val="none" w:sz="0" w:space="0" w:color="auto"/>
          </w:divBdr>
          <w:divsChild>
            <w:div w:id="1905526138">
              <w:marLeft w:val="0"/>
              <w:marRight w:val="0"/>
              <w:marTop w:val="0"/>
              <w:marBottom w:val="0"/>
              <w:divBdr>
                <w:top w:val="none" w:sz="0" w:space="0" w:color="auto"/>
                <w:left w:val="none" w:sz="0" w:space="0" w:color="auto"/>
                <w:bottom w:val="none" w:sz="0" w:space="0" w:color="auto"/>
                <w:right w:val="none" w:sz="0" w:space="0" w:color="auto"/>
              </w:divBdr>
              <w:divsChild>
                <w:div w:id="14777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w.edu/oawrss/cla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uw.edu/oawrss/clatr/forms/billing-intake-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uw.edu/oawrss/clatr/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atr@uw.edu?subject=Animal%20Facility%20Orientation%20Registration%20For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E496-79A8-B942-8D5B-0B7F8CFC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Oppenheimer</dc:creator>
  <cp:keywords/>
  <dc:description/>
  <cp:lastModifiedBy>Michael Oppenheimer</cp:lastModifiedBy>
  <cp:revision>27</cp:revision>
  <dcterms:created xsi:type="dcterms:W3CDTF">2023-10-09T22:38:00Z</dcterms:created>
  <dcterms:modified xsi:type="dcterms:W3CDTF">2023-10-11T18:37:00Z</dcterms:modified>
</cp:coreProperties>
</file>